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4C18" w:rsidRDefault="00890230">
      <w:pPr>
        <w:pStyle w:val="Heading1"/>
        <w:spacing w:before="65"/>
        <w:ind w:left="3868" w:right="2192" w:hanging="1663"/>
      </w:pPr>
      <w:r>
        <w:t>FEDERAL STAFFING RESOURCES LLC DBA FSR PRIVACY POLICY</w:t>
      </w:r>
    </w:p>
    <w:p w:rsidR="00734C18" w:rsidRDefault="00734C18">
      <w:pPr>
        <w:pStyle w:val="BodyText"/>
        <w:rPr>
          <w:b/>
          <w:sz w:val="24"/>
        </w:rPr>
      </w:pPr>
    </w:p>
    <w:p w:rsidR="00734C18" w:rsidRDefault="00734C18">
      <w:pPr>
        <w:pStyle w:val="BodyText"/>
        <w:spacing w:before="11"/>
        <w:rPr>
          <w:b/>
          <w:sz w:val="27"/>
        </w:rPr>
      </w:pPr>
    </w:p>
    <w:p w:rsidR="00734C18" w:rsidRDefault="00890230">
      <w:pPr>
        <w:pStyle w:val="BodyText"/>
        <w:ind w:left="117"/>
      </w:pPr>
      <w:r>
        <w:t>Last Updated 2/28/2020</w:t>
      </w:r>
    </w:p>
    <w:p w:rsidR="00734C18" w:rsidRDefault="00734C18">
      <w:pPr>
        <w:pStyle w:val="BodyText"/>
        <w:spacing w:before="3"/>
      </w:pPr>
    </w:p>
    <w:p w:rsidR="00734C18" w:rsidRDefault="00890230">
      <w:pPr>
        <w:ind w:left="117" w:right="234" w:firstLine="720"/>
      </w:pPr>
      <w:r>
        <w:t>Welcome to the website (the “</w:t>
      </w:r>
      <w:r>
        <w:rPr>
          <w:b/>
        </w:rPr>
        <w:t>Site</w:t>
      </w:r>
      <w:r>
        <w:t xml:space="preserve">”) of </w:t>
      </w:r>
      <w:r>
        <w:rPr>
          <w:b/>
        </w:rPr>
        <w:t xml:space="preserve">FEDERAL STAFFING RESOURCES LLC, DBA FSR </w:t>
      </w:r>
      <w:r>
        <w:t>(“</w:t>
      </w:r>
      <w:r>
        <w:rPr>
          <w:b/>
        </w:rPr>
        <w:t>FSR</w:t>
      </w:r>
      <w:r>
        <w:t>,” “</w:t>
      </w:r>
      <w:r>
        <w:rPr>
          <w:b/>
        </w:rPr>
        <w:t>we</w:t>
      </w:r>
      <w:r>
        <w:t>,” “</w:t>
      </w:r>
      <w:r>
        <w:rPr>
          <w:b/>
        </w:rPr>
        <w:t>us</w:t>
      </w:r>
      <w:r>
        <w:t>,” or “</w:t>
      </w:r>
      <w:r>
        <w:rPr>
          <w:b/>
        </w:rPr>
        <w:t>our</w:t>
      </w:r>
      <w:r>
        <w:t xml:space="preserve">”). </w:t>
      </w:r>
      <w:r>
        <w:rPr>
          <w:b/>
        </w:rPr>
        <w:t xml:space="preserve">FSR </w:t>
      </w:r>
      <w:r>
        <w:t>Provides staffing and program management services (collectively, including the Site, the “Service”).</w:t>
      </w:r>
    </w:p>
    <w:p w:rsidR="00734C18" w:rsidRDefault="00734C18">
      <w:pPr>
        <w:pStyle w:val="BodyText"/>
        <w:spacing w:before="7"/>
        <w:rPr>
          <w:sz w:val="21"/>
        </w:rPr>
      </w:pPr>
    </w:p>
    <w:p w:rsidR="00734C18" w:rsidRDefault="00890230">
      <w:pPr>
        <w:pStyle w:val="BodyText"/>
        <w:spacing w:before="1"/>
        <w:ind w:left="117" w:right="463"/>
      </w:pPr>
      <w:r>
        <w:t>This Privacy Policy explains what Personal Data (defined below) we collect, how we use and share that data, and your choices concerning our data practices.</w:t>
      </w:r>
    </w:p>
    <w:p w:rsidR="00734C18" w:rsidRDefault="00734C18">
      <w:pPr>
        <w:pStyle w:val="BodyText"/>
        <w:spacing w:before="10"/>
        <w:rPr>
          <w:sz w:val="21"/>
        </w:rPr>
      </w:pPr>
    </w:p>
    <w:p w:rsidR="00734C18" w:rsidRDefault="00890230">
      <w:pPr>
        <w:pStyle w:val="BodyText"/>
        <w:spacing w:before="1"/>
        <w:ind w:left="117" w:right="119"/>
      </w:pPr>
      <w:r>
        <w:t xml:space="preserve">Before using the Service or submitting any Personal Data to </w:t>
      </w:r>
      <w:r>
        <w:rPr>
          <w:b/>
        </w:rPr>
        <w:t>FSR</w:t>
      </w:r>
      <w:r>
        <w:t xml:space="preserve">, please review this Privacy Policy carefully and </w:t>
      </w:r>
      <w:r>
        <w:rPr>
          <w:color w:val="0000FF"/>
          <w:u w:val="single" w:color="0000FF"/>
        </w:rPr>
        <w:t>contact us</w:t>
      </w:r>
      <w:r>
        <w:rPr>
          <w:color w:val="0000FF"/>
        </w:rPr>
        <w:t xml:space="preserve"> </w:t>
      </w:r>
      <w:r>
        <w:t>if you have any questions. By using the Service, you agree to the practices described in this Privacy Policy. If you do not agree to this Privacy Policy, please do not access the Site or otherwise use the Service.</w:t>
      </w:r>
    </w:p>
    <w:p w:rsidR="00734C18" w:rsidRDefault="00734C18">
      <w:pPr>
        <w:pStyle w:val="BodyText"/>
        <w:spacing w:before="2"/>
      </w:pPr>
    </w:p>
    <w:p w:rsidR="00734C18" w:rsidRDefault="00890230">
      <w:pPr>
        <w:pStyle w:val="Heading1"/>
        <w:numPr>
          <w:ilvl w:val="0"/>
          <w:numId w:val="3"/>
        </w:numPr>
        <w:tabs>
          <w:tab w:val="left" w:pos="478"/>
        </w:tabs>
        <w:ind w:hanging="361"/>
      </w:pPr>
      <w:r>
        <w:t>PERSONAL DATA WE</w:t>
      </w:r>
      <w:r>
        <w:rPr>
          <w:spacing w:val="-4"/>
        </w:rPr>
        <w:t xml:space="preserve"> </w:t>
      </w:r>
      <w:r>
        <w:t>COLLECT</w:t>
      </w:r>
    </w:p>
    <w:p w:rsidR="00734C18" w:rsidRDefault="00890230">
      <w:pPr>
        <w:pStyle w:val="BodyText"/>
        <w:spacing w:before="179"/>
        <w:ind w:left="117" w:right="117"/>
        <w:jc w:val="both"/>
      </w:pPr>
      <w:r>
        <w:t>We</w:t>
      </w:r>
      <w:r>
        <w:rPr>
          <w:spacing w:val="-11"/>
        </w:rPr>
        <w:t xml:space="preserve"> </w:t>
      </w:r>
      <w:r>
        <w:t>collect</w:t>
      </w:r>
      <w:r>
        <w:rPr>
          <w:spacing w:val="-10"/>
        </w:rPr>
        <w:t xml:space="preserve"> </w:t>
      </w:r>
      <w:r>
        <w:t>information</w:t>
      </w:r>
      <w:r>
        <w:rPr>
          <w:spacing w:val="-9"/>
        </w:rPr>
        <w:t xml:space="preserve"> </w:t>
      </w:r>
      <w:r>
        <w:t>that</w:t>
      </w:r>
      <w:r>
        <w:rPr>
          <w:spacing w:val="-10"/>
        </w:rPr>
        <w:t xml:space="preserve"> </w:t>
      </w:r>
      <w:r>
        <w:t>alone</w:t>
      </w:r>
      <w:r>
        <w:rPr>
          <w:spacing w:val="-9"/>
        </w:rPr>
        <w:t xml:space="preserve"> </w:t>
      </w:r>
      <w:r>
        <w:t>or</w:t>
      </w:r>
      <w:r>
        <w:rPr>
          <w:spacing w:val="-10"/>
        </w:rPr>
        <w:t xml:space="preserve"> </w:t>
      </w:r>
      <w:r>
        <w:t>in</w:t>
      </w:r>
      <w:r>
        <w:rPr>
          <w:spacing w:val="-9"/>
        </w:rPr>
        <w:t xml:space="preserve"> </w:t>
      </w:r>
      <w:r>
        <w:t>combination</w:t>
      </w:r>
      <w:r>
        <w:rPr>
          <w:spacing w:val="-10"/>
        </w:rPr>
        <w:t xml:space="preserve"> </w:t>
      </w:r>
      <w:r>
        <w:t>with</w:t>
      </w:r>
      <w:r>
        <w:rPr>
          <w:spacing w:val="-9"/>
        </w:rPr>
        <w:t xml:space="preserve"> </w:t>
      </w:r>
      <w:r>
        <w:t>other</w:t>
      </w:r>
      <w:r>
        <w:rPr>
          <w:spacing w:val="-10"/>
        </w:rPr>
        <w:t xml:space="preserve"> </w:t>
      </w:r>
      <w:r>
        <w:t>information</w:t>
      </w:r>
      <w:r>
        <w:rPr>
          <w:spacing w:val="-11"/>
        </w:rPr>
        <w:t xml:space="preserve"> </w:t>
      </w:r>
      <w:r>
        <w:t>in</w:t>
      </w:r>
      <w:r>
        <w:rPr>
          <w:spacing w:val="-11"/>
        </w:rPr>
        <w:t xml:space="preserve"> </w:t>
      </w:r>
      <w:r>
        <w:t>our</w:t>
      </w:r>
      <w:r>
        <w:rPr>
          <w:spacing w:val="-10"/>
        </w:rPr>
        <w:t xml:space="preserve"> </w:t>
      </w:r>
      <w:r>
        <w:t>possession</w:t>
      </w:r>
      <w:r>
        <w:rPr>
          <w:spacing w:val="-11"/>
        </w:rPr>
        <w:t xml:space="preserve"> </w:t>
      </w:r>
      <w:r>
        <w:t>could be used to identify you (“</w:t>
      </w:r>
      <w:r>
        <w:rPr>
          <w:b/>
        </w:rPr>
        <w:t>Personal Data</w:t>
      </w:r>
      <w:r>
        <w:t>”) in a variety of ways, including but not limited to applications,</w:t>
      </w:r>
      <w:r>
        <w:rPr>
          <w:spacing w:val="-14"/>
        </w:rPr>
        <w:t xml:space="preserve"> </w:t>
      </w:r>
      <w:r>
        <w:t>questionnaires,</w:t>
      </w:r>
      <w:r>
        <w:rPr>
          <w:spacing w:val="-14"/>
        </w:rPr>
        <w:t xml:space="preserve"> </w:t>
      </w:r>
      <w:r>
        <w:t>and</w:t>
      </w:r>
      <w:r>
        <w:rPr>
          <w:spacing w:val="-14"/>
        </w:rPr>
        <w:t xml:space="preserve"> </w:t>
      </w:r>
      <w:r>
        <w:t>personal</w:t>
      </w:r>
      <w:r>
        <w:rPr>
          <w:spacing w:val="-14"/>
        </w:rPr>
        <w:t xml:space="preserve"> </w:t>
      </w:r>
      <w:r>
        <w:t>interactions.</w:t>
      </w:r>
      <w:r>
        <w:rPr>
          <w:spacing w:val="-13"/>
        </w:rPr>
        <w:t xml:space="preserve"> </w:t>
      </w:r>
      <w:r>
        <w:t>The</w:t>
      </w:r>
      <w:r>
        <w:rPr>
          <w:spacing w:val="-14"/>
        </w:rPr>
        <w:t xml:space="preserve"> </w:t>
      </w:r>
      <w:r>
        <w:t>Personal</w:t>
      </w:r>
      <w:r>
        <w:rPr>
          <w:spacing w:val="-14"/>
        </w:rPr>
        <w:t xml:space="preserve"> </w:t>
      </w:r>
      <w:r>
        <w:t>Data</w:t>
      </w:r>
      <w:r>
        <w:rPr>
          <w:spacing w:val="-14"/>
        </w:rPr>
        <w:t xml:space="preserve"> </w:t>
      </w:r>
      <w:r>
        <w:t>collected</w:t>
      </w:r>
      <w:r>
        <w:rPr>
          <w:spacing w:val="-14"/>
        </w:rPr>
        <w:t xml:space="preserve"> </w:t>
      </w:r>
      <w:r>
        <w:t>during</w:t>
      </w:r>
      <w:r>
        <w:rPr>
          <w:spacing w:val="-14"/>
        </w:rPr>
        <w:t xml:space="preserve"> </w:t>
      </w:r>
      <w:r>
        <w:t>these interactions</w:t>
      </w:r>
      <w:r>
        <w:rPr>
          <w:spacing w:val="-3"/>
        </w:rPr>
        <w:t xml:space="preserve"> </w:t>
      </w:r>
      <w:r>
        <w:t>varies</w:t>
      </w:r>
      <w:r>
        <w:rPr>
          <w:spacing w:val="-3"/>
        </w:rPr>
        <w:t xml:space="preserve"> </w:t>
      </w:r>
      <w:r>
        <w:t>based</w:t>
      </w:r>
      <w:r>
        <w:rPr>
          <w:spacing w:val="-3"/>
        </w:rPr>
        <w:t xml:space="preserve"> </w:t>
      </w:r>
      <w:r>
        <w:t>on</w:t>
      </w:r>
      <w:r>
        <w:rPr>
          <w:spacing w:val="-2"/>
        </w:rPr>
        <w:t xml:space="preserve"> </w:t>
      </w:r>
      <w:r>
        <w:t>what</w:t>
      </w:r>
      <w:r>
        <w:rPr>
          <w:spacing w:val="-3"/>
        </w:rPr>
        <w:t xml:space="preserve"> </w:t>
      </w:r>
      <w:r>
        <w:t>you</w:t>
      </w:r>
      <w:r>
        <w:rPr>
          <w:spacing w:val="-3"/>
        </w:rPr>
        <w:t xml:space="preserve"> </w:t>
      </w:r>
      <w:r>
        <w:t>choose</w:t>
      </w:r>
      <w:r>
        <w:rPr>
          <w:spacing w:val="-3"/>
        </w:rPr>
        <w:t xml:space="preserve"> </w:t>
      </w:r>
      <w:r>
        <w:t>to</w:t>
      </w:r>
      <w:r>
        <w:rPr>
          <w:spacing w:val="-2"/>
        </w:rPr>
        <w:t xml:space="preserve"> </w:t>
      </w:r>
      <w:r>
        <w:t>share</w:t>
      </w:r>
      <w:r>
        <w:rPr>
          <w:spacing w:val="-3"/>
        </w:rPr>
        <w:t xml:space="preserve"> </w:t>
      </w:r>
      <w:r>
        <w:t>with</w:t>
      </w:r>
      <w:r>
        <w:rPr>
          <w:spacing w:val="-3"/>
        </w:rPr>
        <w:t xml:space="preserve"> </w:t>
      </w:r>
      <w:r>
        <w:t>us,</w:t>
      </w:r>
      <w:r>
        <w:rPr>
          <w:spacing w:val="-3"/>
        </w:rPr>
        <w:t xml:space="preserve"> </w:t>
      </w:r>
      <w:r>
        <w:t>but</w:t>
      </w:r>
      <w:r>
        <w:rPr>
          <w:spacing w:val="-2"/>
        </w:rPr>
        <w:t xml:space="preserve"> </w:t>
      </w:r>
      <w:r>
        <w:t>it</w:t>
      </w:r>
      <w:r>
        <w:rPr>
          <w:spacing w:val="-3"/>
        </w:rPr>
        <w:t xml:space="preserve"> </w:t>
      </w:r>
      <w:r>
        <w:t>may</w:t>
      </w:r>
      <w:r>
        <w:rPr>
          <w:spacing w:val="-3"/>
        </w:rPr>
        <w:t xml:space="preserve"> </w:t>
      </w:r>
      <w:r>
        <w:t>include</w:t>
      </w:r>
      <w:r>
        <w:rPr>
          <w:spacing w:val="-2"/>
        </w:rPr>
        <w:t xml:space="preserve"> </w:t>
      </w:r>
      <w:r>
        <w:t>the</w:t>
      </w:r>
      <w:r>
        <w:rPr>
          <w:spacing w:val="-3"/>
        </w:rPr>
        <w:t xml:space="preserve"> </w:t>
      </w:r>
      <w:r>
        <w:t>following:</w:t>
      </w:r>
    </w:p>
    <w:p w:rsidR="00734C18" w:rsidRDefault="00890230">
      <w:pPr>
        <w:pStyle w:val="ListParagraph"/>
        <w:numPr>
          <w:ilvl w:val="1"/>
          <w:numId w:val="3"/>
        </w:numPr>
        <w:tabs>
          <w:tab w:val="left" w:pos="643"/>
        </w:tabs>
        <w:spacing w:before="180" w:line="237" w:lineRule="auto"/>
        <w:ind w:right="518"/>
        <w:jc w:val="both"/>
      </w:pPr>
      <w:r>
        <w:rPr>
          <w:b/>
        </w:rPr>
        <w:t xml:space="preserve">Identification Data: </w:t>
      </w:r>
      <w:r>
        <w:t>Your name, current and prior postal addresses, , Internet Protocol address, email address, account name and password, Social Security number, driver's license number, and passport</w:t>
      </w:r>
      <w:r>
        <w:rPr>
          <w:spacing w:val="-5"/>
        </w:rPr>
        <w:t xml:space="preserve"> </w:t>
      </w:r>
      <w:r>
        <w:t>number.</w:t>
      </w:r>
    </w:p>
    <w:p w:rsidR="00734C18" w:rsidRDefault="00890230">
      <w:pPr>
        <w:pStyle w:val="ListParagraph"/>
        <w:numPr>
          <w:ilvl w:val="1"/>
          <w:numId w:val="3"/>
        </w:numPr>
        <w:tabs>
          <w:tab w:val="left" w:pos="642"/>
          <w:tab w:val="left" w:pos="643"/>
        </w:tabs>
        <w:spacing w:before="3"/>
        <w:ind w:right="186"/>
      </w:pPr>
      <w:r>
        <w:rPr>
          <w:b/>
        </w:rPr>
        <w:t xml:space="preserve">Customer Record Data: </w:t>
      </w:r>
      <w:r>
        <w:t>Your name, signature, Social Security number, birthdate, physical characteristics or description (including photographs), address (current and previous), telephone number, emergency contact information, dependents’ Personal Data, professional license or credential numbers and information, trust names, background check information (including credit reports, county and criminal search history, liens and judgments check, national criminal database and sex offender registry checks), passport number, driver's license or state identification card number, motor vehicle driving record, insurance policy number, bank account number and other financial information, health insurance information, and birth and marriage certificates. Note that some Personal Data included in this category may overlap with other</w:t>
      </w:r>
      <w:r>
        <w:rPr>
          <w:spacing w:val="-12"/>
        </w:rPr>
        <w:t xml:space="preserve"> </w:t>
      </w:r>
      <w:r>
        <w:t>categories.</w:t>
      </w:r>
    </w:p>
    <w:p w:rsidR="00734C18" w:rsidRDefault="00890230">
      <w:pPr>
        <w:pStyle w:val="ListParagraph"/>
        <w:numPr>
          <w:ilvl w:val="1"/>
          <w:numId w:val="3"/>
        </w:numPr>
        <w:tabs>
          <w:tab w:val="left" w:pos="642"/>
          <w:tab w:val="left" w:pos="643"/>
        </w:tabs>
        <w:spacing w:line="237" w:lineRule="auto"/>
        <w:ind w:right="469"/>
      </w:pPr>
      <w:r>
        <w:rPr>
          <w:b/>
        </w:rPr>
        <w:t xml:space="preserve">Demographic Data: </w:t>
      </w:r>
      <w:r>
        <w:t>Your age (40 years or older), race, color, ancestry, national origin, citizenship, religion or creed, marital status, physical or mental disability status, sex (including gender, gender identity, and gender expression), , sexual orientation, and veteran or military status,</w:t>
      </w:r>
      <w:r>
        <w:rPr>
          <w:spacing w:val="-5"/>
        </w:rPr>
        <w:t xml:space="preserve"> </w:t>
      </w:r>
      <w:r>
        <w:t>.</w:t>
      </w:r>
    </w:p>
    <w:p w:rsidR="00734C18" w:rsidRDefault="00890230">
      <w:pPr>
        <w:pStyle w:val="ListParagraph"/>
        <w:numPr>
          <w:ilvl w:val="1"/>
          <w:numId w:val="3"/>
        </w:numPr>
        <w:tabs>
          <w:tab w:val="left" w:pos="642"/>
          <w:tab w:val="left" w:pos="643"/>
        </w:tabs>
        <w:spacing w:line="237" w:lineRule="auto"/>
        <w:ind w:right="162"/>
      </w:pPr>
      <w:r>
        <w:rPr>
          <w:b/>
        </w:rPr>
        <w:t xml:space="preserve">Medical Data: </w:t>
      </w:r>
      <w:r>
        <w:t>Your genetic information (including familial genetic information), blood titers, drug screens, vision test results, vaccination history, and information related to physical examinations such as height, weight, temperature, blood pressure, and medical conditions and diagnoses (including HIV and AIDS and pregnancy or childbirth and related medical</w:t>
      </w:r>
      <w:r>
        <w:rPr>
          <w:spacing w:val="-2"/>
        </w:rPr>
        <w:t xml:space="preserve"> </w:t>
      </w:r>
      <w:r>
        <w:t>conditions).</w:t>
      </w:r>
    </w:p>
    <w:p w:rsidR="00734C18" w:rsidRDefault="00890230">
      <w:pPr>
        <w:pStyle w:val="ListParagraph"/>
        <w:numPr>
          <w:ilvl w:val="1"/>
          <w:numId w:val="3"/>
        </w:numPr>
        <w:tabs>
          <w:tab w:val="left" w:pos="642"/>
          <w:tab w:val="left" w:pos="643"/>
        </w:tabs>
        <w:spacing w:line="257" w:lineRule="exact"/>
        <w:ind w:hanging="361"/>
      </w:pPr>
      <w:r>
        <w:rPr>
          <w:b/>
        </w:rPr>
        <w:t xml:space="preserve">Biometric Data: </w:t>
      </w:r>
      <w:r>
        <w:t>Your</w:t>
      </w:r>
      <w:r>
        <w:rPr>
          <w:spacing w:val="-4"/>
        </w:rPr>
        <w:t xml:space="preserve"> </w:t>
      </w:r>
      <w:r>
        <w:t>fingerprints.</w:t>
      </w:r>
    </w:p>
    <w:p w:rsidR="00734C18" w:rsidRDefault="00890230">
      <w:pPr>
        <w:pStyle w:val="ListParagraph"/>
        <w:numPr>
          <w:ilvl w:val="1"/>
          <w:numId w:val="3"/>
        </w:numPr>
        <w:tabs>
          <w:tab w:val="left" w:pos="642"/>
          <w:tab w:val="left" w:pos="643"/>
        </w:tabs>
        <w:spacing w:before="5" w:line="230" w:lineRule="auto"/>
        <w:ind w:right="237"/>
      </w:pPr>
      <w:r>
        <w:rPr>
          <w:b/>
        </w:rPr>
        <w:t xml:space="preserve">Geolocation Data: </w:t>
      </w:r>
      <w:r>
        <w:t>Your physical location or movements and an estimate of your location based on your Internet Protocol</w:t>
      </w:r>
      <w:r>
        <w:rPr>
          <w:spacing w:val="-6"/>
        </w:rPr>
        <w:t xml:space="preserve"> </w:t>
      </w:r>
      <w:r>
        <w:t>address.</w:t>
      </w:r>
    </w:p>
    <w:p w:rsidR="00734C18" w:rsidRDefault="00734C18">
      <w:pPr>
        <w:spacing w:line="230" w:lineRule="auto"/>
        <w:sectPr w:rsidR="00734C18">
          <w:type w:val="continuous"/>
          <w:pgSz w:w="12240" w:h="15840"/>
          <w:pgMar w:top="1380" w:right="1320" w:bottom="280" w:left="1320" w:header="720" w:footer="720" w:gutter="0"/>
          <w:cols w:space="720"/>
        </w:sectPr>
      </w:pPr>
    </w:p>
    <w:p w:rsidR="00734C18" w:rsidRDefault="00890230">
      <w:pPr>
        <w:pStyle w:val="ListParagraph"/>
        <w:numPr>
          <w:ilvl w:val="1"/>
          <w:numId w:val="3"/>
        </w:numPr>
        <w:tabs>
          <w:tab w:val="left" w:pos="642"/>
          <w:tab w:val="left" w:pos="643"/>
        </w:tabs>
        <w:spacing w:before="73" w:line="230" w:lineRule="auto"/>
        <w:ind w:right="298"/>
      </w:pPr>
      <w:r>
        <w:rPr>
          <w:b/>
        </w:rPr>
        <w:lastRenderedPageBreak/>
        <w:t xml:space="preserve">Sensory Data: </w:t>
      </w:r>
      <w:r>
        <w:t>Your mask test results, which may indicate whether or not you can detect a smell while wearing a</w:t>
      </w:r>
      <w:r>
        <w:rPr>
          <w:spacing w:val="-6"/>
        </w:rPr>
        <w:t xml:space="preserve"> </w:t>
      </w:r>
      <w:r>
        <w:t>mask.</w:t>
      </w:r>
    </w:p>
    <w:p w:rsidR="00734C18" w:rsidRDefault="00890230">
      <w:pPr>
        <w:pStyle w:val="ListParagraph"/>
        <w:numPr>
          <w:ilvl w:val="1"/>
          <w:numId w:val="3"/>
        </w:numPr>
        <w:tabs>
          <w:tab w:val="left" w:pos="642"/>
          <w:tab w:val="left" w:pos="643"/>
        </w:tabs>
        <w:spacing w:before="3"/>
        <w:ind w:right="237"/>
      </w:pPr>
      <w:r>
        <w:rPr>
          <w:b/>
        </w:rPr>
        <w:t xml:space="preserve">Employment Data: </w:t>
      </w:r>
      <w:r>
        <w:t>Your current or past job history or performance evaluations and performance related documentation, such as but not limited to, performance improvement plans, written warnings, documented conversations and termination paperwork, employment application data, professional designations, civil, regulatory, criminal, financial, arbitration, termination and Customer Complaint Disclosure items (history), signed contracts, policies, personal brokerage accounts and employment</w:t>
      </w:r>
      <w:r>
        <w:rPr>
          <w:spacing w:val="-21"/>
        </w:rPr>
        <w:t xml:space="preserve"> </w:t>
      </w:r>
      <w:r>
        <w:t>pursuit.</w:t>
      </w:r>
    </w:p>
    <w:p w:rsidR="00734C18" w:rsidRDefault="00890230">
      <w:pPr>
        <w:pStyle w:val="ListParagraph"/>
        <w:numPr>
          <w:ilvl w:val="1"/>
          <w:numId w:val="3"/>
        </w:numPr>
        <w:tabs>
          <w:tab w:val="left" w:pos="635"/>
          <w:tab w:val="left" w:pos="636"/>
        </w:tabs>
        <w:spacing w:line="237" w:lineRule="auto"/>
        <w:ind w:left="635" w:right="476"/>
      </w:pPr>
      <w:r>
        <w:rPr>
          <w:b/>
        </w:rPr>
        <w:t xml:space="preserve">Educational Data: </w:t>
      </w:r>
      <w:r>
        <w:t>Your education records, such as grades, transcripts, degrees, class lists, student schedules, student identification codes, student financial information, or student disciplinary</w:t>
      </w:r>
      <w:r>
        <w:rPr>
          <w:spacing w:val="-3"/>
        </w:rPr>
        <w:t xml:space="preserve"> </w:t>
      </w:r>
      <w:r>
        <w:t>records.</w:t>
      </w:r>
    </w:p>
    <w:p w:rsidR="00734C18" w:rsidRDefault="00890230">
      <w:pPr>
        <w:pStyle w:val="ListParagraph"/>
        <w:numPr>
          <w:ilvl w:val="1"/>
          <w:numId w:val="3"/>
        </w:numPr>
        <w:tabs>
          <w:tab w:val="left" w:pos="636"/>
        </w:tabs>
        <w:spacing w:line="237" w:lineRule="auto"/>
        <w:ind w:left="635" w:right="118"/>
        <w:jc w:val="both"/>
      </w:pPr>
      <w:r>
        <w:rPr>
          <w:b/>
        </w:rPr>
        <w:t>Social</w:t>
      </w:r>
      <w:r>
        <w:rPr>
          <w:b/>
          <w:spacing w:val="-16"/>
        </w:rPr>
        <w:t xml:space="preserve"> </w:t>
      </w:r>
      <w:r>
        <w:rPr>
          <w:b/>
        </w:rPr>
        <w:t>Media</w:t>
      </w:r>
      <w:r>
        <w:rPr>
          <w:b/>
          <w:spacing w:val="-15"/>
        </w:rPr>
        <w:t xml:space="preserve"> </w:t>
      </w:r>
      <w:r>
        <w:rPr>
          <w:b/>
        </w:rPr>
        <w:t>Data:</w:t>
      </w:r>
      <w:r>
        <w:rPr>
          <w:b/>
          <w:spacing w:val="-15"/>
        </w:rPr>
        <w:t xml:space="preserve"> </w:t>
      </w:r>
      <w:r>
        <w:t>We</w:t>
      </w:r>
      <w:r>
        <w:rPr>
          <w:spacing w:val="-16"/>
        </w:rPr>
        <w:t xml:space="preserve"> </w:t>
      </w:r>
      <w:r>
        <w:t>have</w:t>
      </w:r>
      <w:r>
        <w:rPr>
          <w:spacing w:val="-15"/>
        </w:rPr>
        <w:t xml:space="preserve"> </w:t>
      </w:r>
      <w:r>
        <w:t>pages</w:t>
      </w:r>
      <w:r>
        <w:rPr>
          <w:spacing w:val="-15"/>
        </w:rPr>
        <w:t xml:space="preserve"> </w:t>
      </w:r>
      <w:r>
        <w:t>on</w:t>
      </w:r>
      <w:r>
        <w:rPr>
          <w:spacing w:val="-16"/>
        </w:rPr>
        <w:t xml:space="preserve"> </w:t>
      </w:r>
      <w:r>
        <w:t>social</w:t>
      </w:r>
      <w:r>
        <w:rPr>
          <w:spacing w:val="-15"/>
        </w:rPr>
        <w:t xml:space="preserve"> </w:t>
      </w:r>
      <w:r>
        <w:t>media</w:t>
      </w:r>
      <w:r>
        <w:rPr>
          <w:spacing w:val="-15"/>
        </w:rPr>
        <w:t xml:space="preserve"> </w:t>
      </w:r>
      <w:r>
        <w:t>sites</w:t>
      </w:r>
      <w:r>
        <w:rPr>
          <w:spacing w:val="-15"/>
        </w:rPr>
        <w:t xml:space="preserve"> </w:t>
      </w:r>
      <w:r>
        <w:t>like</w:t>
      </w:r>
      <w:r>
        <w:rPr>
          <w:spacing w:val="-15"/>
        </w:rPr>
        <w:t xml:space="preserve"> </w:t>
      </w:r>
      <w:r>
        <w:t>Instagram,</w:t>
      </w:r>
      <w:r>
        <w:rPr>
          <w:spacing w:val="-15"/>
        </w:rPr>
        <w:t xml:space="preserve"> </w:t>
      </w:r>
      <w:r>
        <w:t>Facebook,</w:t>
      </w:r>
      <w:r>
        <w:rPr>
          <w:spacing w:val="-16"/>
        </w:rPr>
        <w:t xml:space="preserve"> </w:t>
      </w:r>
      <w:r>
        <w:t>Twitter, and LinkedIn (“</w:t>
      </w:r>
      <w:r>
        <w:rPr>
          <w:b/>
        </w:rPr>
        <w:t>Social Media Pages</w:t>
      </w:r>
      <w:r>
        <w:t>”). When you interact with our Social Media Pages, we will collect Personal Data that you elect to provide to us, such as your contact details. In addition, the companies that host our Social Media Pages may provide us with aggregate information and analytics regarding the use of our Social Media</w:t>
      </w:r>
      <w:r>
        <w:rPr>
          <w:spacing w:val="-16"/>
        </w:rPr>
        <w:t xml:space="preserve"> </w:t>
      </w:r>
      <w:r>
        <w:t>Pages.</w:t>
      </w:r>
    </w:p>
    <w:p w:rsidR="00734C18" w:rsidRDefault="00890230">
      <w:pPr>
        <w:pStyle w:val="ListParagraph"/>
        <w:numPr>
          <w:ilvl w:val="1"/>
          <w:numId w:val="3"/>
        </w:numPr>
        <w:tabs>
          <w:tab w:val="left" w:pos="636"/>
        </w:tabs>
        <w:ind w:left="635" w:right="118"/>
        <w:jc w:val="both"/>
      </w:pPr>
      <w:r>
        <w:rPr>
          <w:b/>
        </w:rPr>
        <w:t xml:space="preserve">Internet Activity Data: </w:t>
      </w:r>
      <w:r>
        <w:t>When you visit, use, and interact with the Service, we may receive certain information about your visit, use, or interactions. For example, we may monitor the number of people that visit the Service, peak hours of visits, which page(s) are visited, the domains our visitors come from (e.g., google.com, yahoo.com, etc.), and which browsers people use to access the Service (e.g., Chrome, Firefox, Microsoft Internet Explorer, etc.), broad geographical information, and navigation pattern. We may collect your browsing, search, and email histories. In particular, the following information is created and automatically logged in our</w:t>
      </w:r>
      <w:r>
        <w:rPr>
          <w:spacing w:val="-5"/>
        </w:rPr>
        <w:t xml:space="preserve"> </w:t>
      </w:r>
      <w:r>
        <w:t>systems:</w:t>
      </w:r>
    </w:p>
    <w:p w:rsidR="00734C18" w:rsidRDefault="00890230">
      <w:pPr>
        <w:pStyle w:val="ListParagraph"/>
        <w:numPr>
          <w:ilvl w:val="2"/>
          <w:numId w:val="3"/>
        </w:numPr>
        <w:tabs>
          <w:tab w:val="left" w:pos="1198"/>
        </w:tabs>
        <w:spacing w:before="2" w:line="230" w:lineRule="auto"/>
        <w:ind w:right="120"/>
        <w:jc w:val="both"/>
      </w:pPr>
      <w:r>
        <w:rPr>
          <w:b/>
        </w:rPr>
        <w:t>Log data</w:t>
      </w:r>
      <w:r>
        <w:t>: Information that your browser automatically sends whenever you visit the Site (“</w:t>
      </w:r>
      <w:r>
        <w:rPr>
          <w:b/>
        </w:rPr>
        <w:t>log data</w:t>
      </w:r>
      <w:r>
        <w:t>”). Log data includes your Internet Protocol address, browser type and settings, the date and time of your request, and how you interacted with the</w:t>
      </w:r>
      <w:r>
        <w:rPr>
          <w:spacing w:val="-34"/>
        </w:rPr>
        <w:t xml:space="preserve"> </w:t>
      </w:r>
      <w:r>
        <w:t>Site.</w:t>
      </w:r>
    </w:p>
    <w:p w:rsidR="00734C18" w:rsidRDefault="00890230">
      <w:pPr>
        <w:pStyle w:val="ListParagraph"/>
        <w:numPr>
          <w:ilvl w:val="2"/>
          <w:numId w:val="3"/>
        </w:numPr>
        <w:tabs>
          <w:tab w:val="left" w:pos="1198"/>
        </w:tabs>
        <w:spacing w:before="17" w:line="220" w:lineRule="auto"/>
        <w:ind w:right="120"/>
        <w:jc w:val="both"/>
      </w:pPr>
      <w:r>
        <w:rPr>
          <w:b/>
        </w:rPr>
        <w:t xml:space="preserve">Cookies: </w:t>
      </w:r>
      <w:r>
        <w:t>Please see the “</w:t>
      </w:r>
      <w:r>
        <w:rPr>
          <w:color w:val="0000FF"/>
          <w:u w:val="single" w:color="0000FF"/>
        </w:rPr>
        <w:t>Cookies</w:t>
      </w:r>
      <w:r>
        <w:t>” section below to learn more about how we use cookies.</w:t>
      </w:r>
    </w:p>
    <w:p w:rsidR="00734C18" w:rsidRDefault="00890230">
      <w:pPr>
        <w:pStyle w:val="ListParagraph"/>
        <w:numPr>
          <w:ilvl w:val="2"/>
          <w:numId w:val="3"/>
        </w:numPr>
        <w:tabs>
          <w:tab w:val="left" w:pos="1198"/>
        </w:tabs>
        <w:spacing w:before="10" w:line="232" w:lineRule="auto"/>
        <w:ind w:right="120"/>
        <w:jc w:val="both"/>
      </w:pPr>
      <w:r>
        <w:rPr>
          <w:b/>
        </w:rPr>
        <w:t>Device</w:t>
      </w:r>
      <w:r>
        <w:rPr>
          <w:b/>
          <w:spacing w:val="-14"/>
        </w:rPr>
        <w:t xml:space="preserve"> </w:t>
      </w:r>
      <w:r>
        <w:rPr>
          <w:b/>
        </w:rPr>
        <w:t>information</w:t>
      </w:r>
      <w:r>
        <w:t>:</w:t>
      </w:r>
      <w:r>
        <w:rPr>
          <w:spacing w:val="-14"/>
        </w:rPr>
        <w:t xml:space="preserve"> </w:t>
      </w:r>
      <w:r>
        <w:t>Includes</w:t>
      </w:r>
      <w:r>
        <w:rPr>
          <w:spacing w:val="-12"/>
        </w:rPr>
        <w:t xml:space="preserve"> </w:t>
      </w:r>
      <w:r>
        <w:t>name</w:t>
      </w:r>
      <w:r>
        <w:rPr>
          <w:spacing w:val="-14"/>
        </w:rPr>
        <w:t xml:space="preserve"> </w:t>
      </w:r>
      <w:r>
        <w:t>of</w:t>
      </w:r>
      <w:r>
        <w:rPr>
          <w:spacing w:val="-13"/>
        </w:rPr>
        <w:t xml:space="preserve"> </w:t>
      </w:r>
      <w:r>
        <w:t>the</w:t>
      </w:r>
      <w:r>
        <w:rPr>
          <w:spacing w:val="-14"/>
        </w:rPr>
        <w:t xml:space="preserve"> </w:t>
      </w:r>
      <w:r>
        <w:t>device,</w:t>
      </w:r>
      <w:r>
        <w:rPr>
          <w:spacing w:val="-14"/>
        </w:rPr>
        <w:t xml:space="preserve"> </w:t>
      </w:r>
      <w:r>
        <w:t>operating</w:t>
      </w:r>
      <w:r>
        <w:rPr>
          <w:spacing w:val="-13"/>
        </w:rPr>
        <w:t xml:space="preserve"> </w:t>
      </w:r>
      <w:r>
        <w:t>system,</w:t>
      </w:r>
      <w:r>
        <w:rPr>
          <w:spacing w:val="-14"/>
        </w:rPr>
        <w:t xml:space="preserve"> </w:t>
      </w:r>
      <w:r>
        <w:t>and</w:t>
      </w:r>
      <w:r>
        <w:rPr>
          <w:spacing w:val="-13"/>
        </w:rPr>
        <w:t xml:space="preserve"> </w:t>
      </w:r>
      <w:r>
        <w:t>browser</w:t>
      </w:r>
      <w:r>
        <w:rPr>
          <w:spacing w:val="-12"/>
        </w:rPr>
        <w:t xml:space="preserve"> </w:t>
      </w:r>
      <w:r>
        <w:t>you are using. Information collected may depend on the type of device you use and its settings.</w:t>
      </w:r>
    </w:p>
    <w:p w:rsidR="00734C18" w:rsidRDefault="00890230">
      <w:pPr>
        <w:pStyle w:val="ListParagraph"/>
        <w:numPr>
          <w:ilvl w:val="2"/>
          <w:numId w:val="3"/>
        </w:numPr>
        <w:tabs>
          <w:tab w:val="left" w:pos="1198"/>
        </w:tabs>
        <w:spacing w:before="3" w:line="232" w:lineRule="auto"/>
        <w:ind w:right="118"/>
        <w:jc w:val="both"/>
      </w:pPr>
      <w:r>
        <w:rPr>
          <w:b/>
        </w:rPr>
        <w:t>Usage Information</w:t>
      </w:r>
      <w:r>
        <w:t>: We collect information about how you use our Service, such as the types of content that you view or engage with, the features you use, the actions you take, and the time, frequency, and duration of your</w:t>
      </w:r>
      <w:r>
        <w:rPr>
          <w:spacing w:val="-17"/>
        </w:rPr>
        <w:t xml:space="preserve"> </w:t>
      </w:r>
      <w:r>
        <w:t>activities.</w:t>
      </w:r>
    </w:p>
    <w:p w:rsidR="00734C18" w:rsidRDefault="00734C18">
      <w:pPr>
        <w:pStyle w:val="BodyText"/>
        <w:spacing w:before="10"/>
        <w:rPr>
          <w:sz w:val="21"/>
        </w:rPr>
      </w:pPr>
    </w:p>
    <w:p w:rsidR="00734C18" w:rsidRDefault="00890230">
      <w:pPr>
        <w:pStyle w:val="BodyText"/>
        <w:ind w:left="117" w:right="114"/>
        <w:jc w:val="both"/>
      </w:pPr>
      <w:r>
        <w:rPr>
          <w:b/>
        </w:rPr>
        <w:t>Cookies:</w:t>
      </w:r>
      <w:r>
        <w:rPr>
          <w:b/>
          <w:spacing w:val="-7"/>
        </w:rPr>
        <w:t xml:space="preserve"> </w:t>
      </w:r>
      <w:r>
        <w:t>We</w:t>
      </w:r>
      <w:r>
        <w:rPr>
          <w:spacing w:val="-7"/>
        </w:rPr>
        <w:t xml:space="preserve"> </w:t>
      </w:r>
      <w:r>
        <w:t>use</w:t>
      </w:r>
      <w:r>
        <w:rPr>
          <w:spacing w:val="-7"/>
        </w:rPr>
        <w:t xml:space="preserve"> </w:t>
      </w:r>
      <w:r>
        <w:t>cookies</w:t>
      </w:r>
      <w:r>
        <w:rPr>
          <w:spacing w:val="-6"/>
        </w:rPr>
        <w:t xml:space="preserve"> </w:t>
      </w:r>
      <w:r>
        <w:t>to</w:t>
      </w:r>
      <w:r>
        <w:rPr>
          <w:spacing w:val="-8"/>
        </w:rPr>
        <w:t xml:space="preserve"> </w:t>
      </w:r>
      <w:r>
        <w:t>operate</w:t>
      </w:r>
      <w:r>
        <w:rPr>
          <w:spacing w:val="-7"/>
        </w:rPr>
        <w:t xml:space="preserve"> </w:t>
      </w:r>
      <w:r>
        <w:t>and</w:t>
      </w:r>
      <w:r>
        <w:rPr>
          <w:spacing w:val="-7"/>
        </w:rPr>
        <w:t xml:space="preserve"> </w:t>
      </w:r>
      <w:r>
        <w:t>administer</w:t>
      </w:r>
      <w:r>
        <w:rPr>
          <w:spacing w:val="-6"/>
        </w:rPr>
        <w:t xml:space="preserve"> </w:t>
      </w:r>
      <w:r>
        <w:t>our</w:t>
      </w:r>
      <w:r>
        <w:rPr>
          <w:spacing w:val="-7"/>
        </w:rPr>
        <w:t xml:space="preserve"> </w:t>
      </w:r>
      <w:r>
        <w:t>Site,</w:t>
      </w:r>
      <w:r>
        <w:rPr>
          <w:spacing w:val="-7"/>
        </w:rPr>
        <w:t xml:space="preserve"> </w:t>
      </w:r>
      <w:r>
        <w:t>gather</w:t>
      </w:r>
      <w:r>
        <w:rPr>
          <w:spacing w:val="-7"/>
        </w:rPr>
        <w:t xml:space="preserve"> </w:t>
      </w:r>
      <w:r>
        <w:t>usage</w:t>
      </w:r>
      <w:r>
        <w:rPr>
          <w:spacing w:val="-6"/>
        </w:rPr>
        <w:t xml:space="preserve"> </w:t>
      </w:r>
      <w:r>
        <w:t>data</w:t>
      </w:r>
      <w:r>
        <w:rPr>
          <w:spacing w:val="-7"/>
        </w:rPr>
        <w:t xml:space="preserve"> </w:t>
      </w:r>
      <w:r>
        <w:t>on</w:t>
      </w:r>
      <w:r>
        <w:rPr>
          <w:spacing w:val="-7"/>
        </w:rPr>
        <w:t xml:space="preserve"> </w:t>
      </w:r>
      <w:r>
        <w:t>our</w:t>
      </w:r>
      <w:r>
        <w:rPr>
          <w:spacing w:val="-6"/>
        </w:rPr>
        <w:t xml:space="preserve"> </w:t>
      </w:r>
      <w:r>
        <w:t>Site,</w:t>
      </w:r>
      <w:r>
        <w:rPr>
          <w:spacing w:val="-7"/>
        </w:rPr>
        <w:t xml:space="preserve"> </w:t>
      </w:r>
      <w:r>
        <w:t>and improve your experience on it. A “cookie” is a piece of information sent to your browser by a website you visit. Cookies can be stored on your computer for different periods of time. Some cookies</w:t>
      </w:r>
      <w:r>
        <w:rPr>
          <w:spacing w:val="-19"/>
        </w:rPr>
        <w:t xml:space="preserve"> </w:t>
      </w:r>
      <w:r>
        <w:t>expire</w:t>
      </w:r>
      <w:r>
        <w:rPr>
          <w:spacing w:val="-18"/>
        </w:rPr>
        <w:t xml:space="preserve"> </w:t>
      </w:r>
      <w:r>
        <w:t>after</w:t>
      </w:r>
      <w:r>
        <w:rPr>
          <w:spacing w:val="-19"/>
        </w:rPr>
        <w:t xml:space="preserve"> </w:t>
      </w:r>
      <w:r>
        <w:t>a</w:t>
      </w:r>
      <w:r>
        <w:rPr>
          <w:spacing w:val="-18"/>
        </w:rPr>
        <w:t xml:space="preserve"> </w:t>
      </w:r>
      <w:r>
        <w:t>certain</w:t>
      </w:r>
      <w:r>
        <w:rPr>
          <w:spacing w:val="-18"/>
        </w:rPr>
        <w:t xml:space="preserve"> </w:t>
      </w:r>
      <w:r>
        <w:t>amount</w:t>
      </w:r>
      <w:r>
        <w:rPr>
          <w:spacing w:val="-19"/>
        </w:rPr>
        <w:t xml:space="preserve"> </w:t>
      </w:r>
      <w:r>
        <w:t>of</w:t>
      </w:r>
      <w:r>
        <w:rPr>
          <w:spacing w:val="-18"/>
        </w:rPr>
        <w:t xml:space="preserve"> </w:t>
      </w:r>
      <w:r>
        <w:t>time,</w:t>
      </w:r>
      <w:r>
        <w:rPr>
          <w:spacing w:val="-18"/>
        </w:rPr>
        <w:t xml:space="preserve"> </w:t>
      </w:r>
      <w:r>
        <w:t>or</w:t>
      </w:r>
      <w:r>
        <w:rPr>
          <w:spacing w:val="-19"/>
        </w:rPr>
        <w:t xml:space="preserve"> </w:t>
      </w:r>
      <w:r>
        <w:t>upon</w:t>
      </w:r>
      <w:r>
        <w:rPr>
          <w:spacing w:val="-18"/>
        </w:rPr>
        <w:t xml:space="preserve"> </w:t>
      </w:r>
      <w:r>
        <w:t>logging</w:t>
      </w:r>
      <w:r>
        <w:rPr>
          <w:spacing w:val="-18"/>
        </w:rPr>
        <w:t xml:space="preserve"> </w:t>
      </w:r>
      <w:r>
        <w:t>out</w:t>
      </w:r>
      <w:r>
        <w:rPr>
          <w:spacing w:val="-19"/>
        </w:rPr>
        <w:t xml:space="preserve"> </w:t>
      </w:r>
      <w:r>
        <w:t>(session</w:t>
      </w:r>
      <w:r>
        <w:rPr>
          <w:spacing w:val="-18"/>
        </w:rPr>
        <w:t xml:space="preserve"> </w:t>
      </w:r>
      <w:r>
        <w:t>cookies),</w:t>
      </w:r>
      <w:r>
        <w:rPr>
          <w:spacing w:val="-18"/>
        </w:rPr>
        <w:t xml:space="preserve"> </w:t>
      </w:r>
      <w:r>
        <w:t>others</w:t>
      </w:r>
      <w:r>
        <w:rPr>
          <w:spacing w:val="-19"/>
        </w:rPr>
        <w:t xml:space="preserve"> </w:t>
      </w:r>
      <w:r>
        <w:t>survive after</w:t>
      </w:r>
      <w:r>
        <w:rPr>
          <w:spacing w:val="-9"/>
        </w:rPr>
        <w:t xml:space="preserve"> </w:t>
      </w:r>
      <w:r>
        <w:t>your</w:t>
      </w:r>
      <w:r>
        <w:rPr>
          <w:spacing w:val="-9"/>
        </w:rPr>
        <w:t xml:space="preserve"> </w:t>
      </w:r>
      <w:r>
        <w:t>browser</w:t>
      </w:r>
      <w:r>
        <w:rPr>
          <w:spacing w:val="-9"/>
        </w:rPr>
        <w:t xml:space="preserve"> </w:t>
      </w:r>
      <w:r>
        <w:t>is</w:t>
      </w:r>
      <w:r>
        <w:rPr>
          <w:spacing w:val="-9"/>
        </w:rPr>
        <w:t xml:space="preserve"> </w:t>
      </w:r>
      <w:r>
        <w:t>closed</w:t>
      </w:r>
      <w:r>
        <w:rPr>
          <w:spacing w:val="-9"/>
        </w:rPr>
        <w:t xml:space="preserve"> </w:t>
      </w:r>
      <w:r>
        <w:t>until</w:t>
      </w:r>
      <w:r>
        <w:rPr>
          <w:spacing w:val="-9"/>
        </w:rPr>
        <w:t xml:space="preserve"> </w:t>
      </w:r>
      <w:r>
        <w:t>a</w:t>
      </w:r>
      <w:r>
        <w:rPr>
          <w:spacing w:val="-9"/>
        </w:rPr>
        <w:t xml:space="preserve"> </w:t>
      </w:r>
      <w:r>
        <w:t>defined</w:t>
      </w:r>
      <w:r>
        <w:rPr>
          <w:spacing w:val="-9"/>
        </w:rPr>
        <w:t xml:space="preserve"> </w:t>
      </w:r>
      <w:r>
        <w:t>expiration</w:t>
      </w:r>
      <w:r>
        <w:rPr>
          <w:spacing w:val="-9"/>
        </w:rPr>
        <w:t xml:space="preserve"> </w:t>
      </w:r>
      <w:r>
        <w:t>date</w:t>
      </w:r>
      <w:r>
        <w:rPr>
          <w:spacing w:val="-9"/>
        </w:rPr>
        <w:t xml:space="preserve"> </w:t>
      </w:r>
      <w:r>
        <w:t>set</w:t>
      </w:r>
      <w:r>
        <w:rPr>
          <w:spacing w:val="-9"/>
        </w:rPr>
        <w:t xml:space="preserve"> </w:t>
      </w:r>
      <w:r>
        <w:t>in</w:t>
      </w:r>
      <w:r>
        <w:rPr>
          <w:spacing w:val="-9"/>
        </w:rPr>
        <w:t xml:space="preserve"> </w:t>
      </w:r>
      <w:r>
        <w:t>the</w:t>
      </w:r>
      <w:r>
        <w:rPr>
          <w:spacing w:val="-9"/>
        </w:rPr>
        <w:t xml:space="preserve"> </w:t>
      </w:r>
      <w:r>
        <w:t>cookie</w:t>
      </w:r>
      <w:r>
        <w:rPr>
          <w:spacing w:val="-9"/>
        </w:rPr>
        <w:t xml:space="preserve"> </w:t>
      </w:r>
      <w:r>
        <w:t>(as</w:t>
      </w:r>
      <w:r>
        <w:rPr>
          <w:spacing w:val="-9"/>
        </w:rPr>
        <w:t xml:space="preserve"> </w:t>
      </w:r>
      <w:r>
        <w:t>determined</w:t>
      </w:r>
      <w:r>
        <w:rPr>
          <w:spacing w:val="-9"/>
        </w:rPr>
        <w:t xml:space="preserve"> </w:t>
      </w:r>
      <w:r>
        <w:t>by</w:t>
      </w:r>
      <w:r>
        <w:rPr>
          <w:spacing w:val="-9"/>
        </w:rPr>
        <w:t xml:space="preserve"> </w:t>
      </w:r>
      <w:r>
        <w:t>the third</w:t>
      </w:r>
      <w:r>
        <w:rPr>
          <w:spacing w:val="-14"/>
        </w:rPr>
        <w:t xml:space="preserve"> </w:t>
      </w:r>
      <w:r>
        <w:t>party</w:t>
      </w:r>
      <w:r>
        <w:rPr>
          <w:spacing w:val="-13"/>
        </w:rPr>
        <w:t xml:space="preserve"> </w:t>
      </w:r>
      <w:r>
        <w:t>placing</w:t>
      </w:r>
      <w:r>
        <w:rPr>
          <w:spacing w:val="-13"/>
        </w:rPr>
        <w:t xml:space="preserve"> </w:t>
      </w:r>
      <w:r>
        <w:t>it),</w:t>
      </w:r>
      <w:r>
        <w:rPr>
          <w:spacing w:val="-13"/>
        </w:rPr>
        <w:t xml:space="preserve"> </w:t>
      </w:r>
      <w:r>
        <w:t>and</w:t>
      </w:r>
      <w:r>
        <w:rPr>
          <w:spacing w:val="-13"/>
        </w:rPr>
        <w:t xml:space="preserve"> </w:t>
      </w:r>
      <w:r>
        <w:t>help</w:t>
      </w:r>
      <w:r>
        <w:rPr>
          <w:spacing w:val="-13"/>
        </w:rPr>
        <w:t xml:space="preserve"> </w:t>
      </w:r>
      <w:r>
        <w:t>recognize</w:t>
      </w:r>
      <w:r>
        <w:rPr>
          <w:spacing w:val="-13"/>
        </w:rPr>
        <w:t xml:space="preserve"> </w:t>
      </w:r>
      <w:r>
        <w:t>your</w:t>
      </w:r>
      <w:r>
        <w:rPr>
          <w:spacing w:val="-13"/>
        </w:rPr>
        <w:t xml:space="preserve"> </w:t>
      </w:r>
      <w:r>
        <w:t>computer</w:t>
      </w:r>
      <w:r>
        <w:rPr>
          <w:spacing w:val="-13"/>
        </w:rPr>
        <w:t xml:space="preserve"> </w:t>
      </w:r>
      <w:r>
        <w:t>when</w:t>
      </w:r>
      <w:r>
        <w:rPr>
          <w:spacing w:val="-13"/>
        </w:rPr>
        <w:t xml:space="preserve"> </w:t>
      </w:r>
      <w:r>
        <w:t>you</w:t>
      </w:r>
      <w:r>
        <w:rPr>
          <w:spacing w:val="-13"/>
        </w:rPr>
        <w:t xml:space="preserve"> </w:t>
      </w:r>
      <w:r>
        <w:t>open</w:t>
      </w:r>
      <w:r>
        <w:rPr>
          <w:spacing w:val="-13"/>
        </w:rPr>
        <w:t xml:space="preserve"> </w:t>
      </w:r>
      <w:r>
        <w:t>your</w:t>
      </w:r>
      <w:r>
        <w:rPr>
          <w:spacing w:val="-13"/>
        </w:rPr>
        <w:t xml:space="preserve"> </w:t>
      </w:r>
      <w:r>
        <w:t>browser</w:t>
      </w:r>
      <w:r>
        <w:rPr>
          <w:spacing w:val="-13"/>
        </w:rPr>
        <w:t xml:space="preserve"> </w:t>
      </w:r>
      <w:r>
        <w:t>and</w:t>
      </w:r>
      <w:r>
        <w:rPr>
          <w:spacing w:val="-13"/>
        </w:rPr>
        <w:t xml:space="preserve"> </w:t>
      </w:r>
      <w:r>
        <w:t>browse the</w:t>
      </w:r>
      <w:r>
        <w:rPr>
          <w:spacing w:val="-15"/>
        </w:rPr>
        <w:t xml:space="preserve"> </w:t>
      </w:r>
      <w:r>
        <w:t>Internet</w:t>
      </w:r>
      <w:r>
        <w:rPr>
          <w:spacing w:val="-15"/>
        </w:rPr>
        <w:t xml:space="preserve"> </w:t>
      </w:r>
      <w:r>
        <w:t>again</w:t>
      </w:r>
      <w:r>
        <w:rPr>
          <w:spacing w:val="-14"/>
        </w:rPr>
        <w:t xml:space="preserve"> </w:t>
      </w:r>
      <w:r>
        <w:t>(persistent</w:t>
      </w:r>
      <w:r>
        <w:rPr>
          <w:spacing w:val="-15"/>
        </w:rPr>
        <w:t xml:space="preserve"> </w:t>
      </w:r>
      <w:r>
        <w:t>cookies).</w:t>
      </w:r>
      <w:r>
        <w:rPr>
          <w:spacing w:val="-13"/>
        </w:rPr>
        <w:t xml:space="preserve"> </w:t>
      </w:r>
      <w:r>
        <w:t>For</w:t>
      </w:r>
      <w:r>
        <w:rPr>
          <w:spacing w:val="-14"/>
        </w:rPr>
        <w:t xml:space="preserve"> </w:t>
      </w:r>
      <w:r>
        <w:t>more</w:t>
      </w:r>
      <w:r>
        <w:rPr>
          <w:spacing w:val="-15"/>
        </w:rPr>
        <w:t xml:space="preserve"> </w:t>
      </w:r>
      <w:r>
        <w:t>details</w:t>
      </w:r>
      <w:r>
        <w:rPr>
          <w:spacing w:val="-15"/>
        </w:rPr>
        <w:t xml:space="preserve"> </w:t>
      </w:r>
      <w:r>
        <w:t>on</w:t>
      </w:r>
      <w:r>
        <w:rPr>
          <w:spacing w:val="-14"/>
        </w:rPr>
        <w:t xml:space="preserve"> </w:t>
      </w:r>
      <w:r>
        <w:t>cookies</w:t>
      </w:r>
      <w:r>
        <w:rPr>
          <w:spacing w:val="-15"/>
        </w:rPr>
        <w:t xml:space="preserve"> </w:t>
      </w:r>
      <w:r>
        <w:t>please</w:t>
      </w:r>
      <w:r>
        <w:rPr>
          <w:spacing w:val="-15"/>
        </w:rPr>
        <w:t xml:space="preserve"> </w:t>
      </w:r>
      <w:r>
        <w:t>visit</w:t>
      </w:r>
      <w:r>
        <w:rPr>
          <w:spacing w:val="-13"/>
        </w:rPr>
        <w:t xml:space="preserve"> </w:t>
      </w:r>
      <w:r>
        <w:rPr>
          <w:color w:val="0000FF"/>
          <w:u w:val="single" w:color="0000FF"/>
        </w:rPr>
        <w:t>All</w:t>
      </w:r>
      <w:r>
        <w:rPr>
          <w:color w:val="0000FF"/>
          <w:spacing w:val="-15"/>
          <w:u w:val="single" w:color="0000FF"/>
        </w:rPr>
        <w:t xml:space="preserve"> </w:t>
      </w:r>
      <w:r>
        <w:rPr>
          <w:color w:val="0000FF"/>
          <w:u w:val="single" w:color="0000FF"/>
        </w:rPr>
        <w:t>About</w:t>
      </w:r>
      <w:r>
        <w:rPr>
          <w:color w:val="0000FF"/>
          <w:spacing w:val="-15"/>
          <w:u w:val="single" w:color="0000FF"/>
        </w:rPr>
        <w:t xml:space="preserve"> </w:t>
      </w:r>
      <w:r>
        <w:rPr>
          <w:color w:val="0000FF"/>
          <w:u w:val="single" w:color="0000FF"/>
        </w:rPr>
        <w:t>Cookies</w:t>
      </w:r>
      <w:r>
        <w:t>.</w:t>
      </w:r>
    </w:p>
    <w:p w:rsidR="00734C18" w:rsidRDefault="00734C18">
      <w:pPr>
        <w:pStyle w:val="BodyText"/>
        <w:rPr>
          <w:sz w:val="14"/>
        </w:rPr>
      </w:pPr>
    </w:p>
    <w:p w:rsidR="00734C18" w:rsidRDefault="00890230">
      <w:pPr>
        <w:pStyle w:val="BodyText"/>
        <w:spacing w:before="94"/>
        <w:ind w:left="117" w:right="120"/>
        <w:jc w:val="both"/>
      </w:pPr>
      <w:r>
        <w:rPr>
          <w:b/>
        </w:rPr>
        <w:t>Your Choices</w:t>
      </w:r>
      <w:r>
        <w:t>. On most web browsers, you will find a “help” section on the toolbar. Please refer to</w:t>
      </w:r>
      <w:r>
        <w:rPr>
          <w:spacing w:val="-15"/>
        </w:rPr>
        <w:t xml:space="preserve"> </w:t>
      </w:r>
      <w:r>
        <w:t>this</w:t>
      </w:r>
      <w:r>
        <w:rPr>
          <w:spacing w:val="-15"/>
        </w:rPr>
        <w:t xml:space="preserve"> </w:t>
      </w:r>
      <w:r>
        <w:t>section</w:t>
      </w:r>
      <w:r>
        <w:rPr>
          <w:spacing w:val="-15"/>
        </w:rPr>
        <w:t xml:space="preserve"> </w:t>
      </w:r>
      <w:r>
        <w:t>for</w:t>
      </w:r>
      <w:r>
        <w:rPr>
          <w:spacing w:val="-15"/>
        </w:rPr>
        <w:t xml:space="preserve"> </w:t>
      </w:r>
      <w:r>
        <w:t>information</w:t>
      </w:r>
      <w:r>
        <w:rPr>
          <w:spacing w:val="-14"/>
        </w:rPr>
        <w:t xml:space="preserve"> </w:t>
      </w:r>
      <w:r>
        <w:t>on</w:t>
      </w:r>
      <w:r>
        <w:rPr>
          <w:spacing w:val="-15"/>
        </w:rPr>
        <w:t xml:space="preserve"> </w:t>
      </w:r>
      <w:r>
        <w:t>how</w:t>
      </w:r>
      <w:r>
        <w:rPr>
          <w:spacing w:val="-15"/>
        </w:rPr>
        <w:t xml:space="preserve"> </w:t>
      </w:r>
      <w:r>
        <w:t>to</w:t>
      </w:r>
      <w:r>
        <w:rPr>
          <w:spacing w:val="-15"/>
        </w:rPr>
        <w:t xml:space="preserve"> </w:t>
      </w:r>
      <w:r>
        <w:t>receive</w:t>
      </w:r>
      <w:r>
        <w:rPr>
          <w:spacing w:val="-14"/>
        </w:rPr>
        <w:t xml:space="preserve"> </w:t>
      </w:r>
      <w:r>
        <w:t>a</w:t>
      </w:r>
      <w:r>
        <w:rPr>
          <w:spacing w:val="-14"/>
        </w:rPr>
        <w:t xml:space="preserve"> </w:t>
      </w:r>
      <w:r>
        <w:t>notification</w:t>
      </w:r>
      <w:r>
        <w:rPr>
          <w:spacing w:val="-15"/>
        </w:rPr>
        <w:t xml:space="preserve"> </w:t>
      </w:r>
      <w:r>
        <w:t>when</w:t>
      </w:r>
      <w:r>
        <w:rPr>
          <w:spacing w:val="-15"/>
        </w:rPr>
        <w:t xml:space="preserve"> </w:t>
      </w:r>
      <w:r>
        <w:t>you</w:t>
      </w:r>
      <w:r>
        <w:rPr>
          <w:spacing w:val="-14"/>
        </w:rPr>
        <w:t xml:space="preserve"> </w:t>
      </w:r>
      <w:r>
        <w:t>are</w:t>
      </w:r>
      <w:r>
        <w:rPr>
          <w:spacing w:val="-15"/>
        </w:rPr>
        <w:t xml:space="preserve"> </w:t>
      </w:r>
      <w:r>
        <w:t>receiving</w:t>
      </w:r>
      <w:r>
        <w:rPr>
          <w:spacing w:val="-15"/>
        </w:rPr>
        <w:t xml:space="preserve"> </w:t>
      </w:r>
      <w:r>
        <w:t>a</w:t>
      </w:r>
      <w:r>
        <w:rPr>
          <w:spacing w:val="-15"/>
        </w:rPr>
        <w:t xml:space="preserve"> </w:t>
      </w:r>
      <w:r>
        <w:t>new</w:t>
      </w:r>
      <w:r>
        <w:rPr>
          <w:spacing w:val="-15"/>
        </w:rPr>
        <w:t xml:space="preserve"> </w:t>
      </w:r>
      <w:r>
        <w:t>cookie and how to turn cookies off. Please see the links below for guidance on how to modify your web browser’s settings on the most popular</w:t>
      </w:r>
      <w:r>
        <w:rPr>
          <w:spacing w:val="-8"/>
        </w:rPr>
        <w:t xml:space="preserve"> </w:t>
      </w:r>
      <w:r>
        <w:t>browsers:</w:t>
      </w:r>
    </w:p>
    <w:p w:rsidR="00734C18" w:rsidRDefault="00734C18">
      <w:pPr>
        <w:pStyle w:val="BodyText"/>
        <w:spacing w:before="9"/>
        <w:rPr>
          <w:sz w:val="21"/>
        </w:rPr>
      </w:pPr>
    </w:p>
    <w:p w:rsidR="00734C18" w:rsidRDefault="00890230">
      <w:pPr>
        <w:pStyle w:val="ListParagraph"/>
        <w:numPr>
          <w:ilvl w:val="1"/>
          <w:numId w:val="3"/>
        </w:numPr>
        <w:tabs>
          <w:tab w:val="left" w:pos="642"/>
          <w:tab w:val="left" w:pos="643"/>
        </w:tabs>
        <w:spacing w:line="257" w:lineRule="exact"/>
        <w:ind w:hanging="361"/>
      </w:pPr>
      <w:r>
        <w:rPr>
          <w:u w:val="single"/>
        </w:rPr>
        <w:t>Internet</w:t>
      </w:r>
      <w:r>
        <w:rPr>
          <w:spacing w:val="-2"/>
          <w:u w:val="single"/>
        </w:rPr>
        <w:t xml:space="preserve"> </w:t>
      </w:r>
      <w:r>
        <w:rPr>
          <w:u w:val="single"/>
        </w:rPr>
        <w:t>Explorer</w:t>
      </w:r>
    </w:p>
    <w:p w:rsidR="00734C18" w:rsidRDefault="00890230">
      <w:pPr>
        <w:pStyle w:val="ListParagraph"/>
        <w:numPr>
          <w:ilvl w:val="1"/>
          <w:numId w:val="3"/>
        </w:numPr>
        <w:tabs>
          <w:tab w:val="left" w:pos="642"/>
          <w:tab w:val="left" w:pos="643"/>
        </w:tabs>
        <w:spacing w:line="257" w:lineRule="exact"/>
        <w:ind w:hanging="361"/>
      </w:pPr>
      <w:r>
        <w:rPr>
          <w:u w:val="single"/>
        </w:rPr>
        <w:t>Mozilla</w:t>
      </w:r>
      <w:r>
        <w:rPr>
          <w:spacing w:val="-2"/>
          <w:u w:val="single"/>
        </w:rPr>
        <w:t xml:space="preserve"> </w:t>
      </w:r>
      <w:r>
        <w:rPr>
          <w:u w:val="single"/>
        </w:rPr>
        <w:t>Firefox</w:t>
      </w:r>
    </w:p>
    <w:p w:rsidR="00734C18" w:rsidRDefault="00734C18">
      <w:pPr>
        <w:spacing w:line="257" w:lineRule="exact"/>
        <w:sectPr w:rsidR="00734C18">
          <w:footerReference w:type="default" r:id="rId7"/>
          <w:pgSz w:w="12240" w:h="15840"/>
          <w:pgMar w:top="1380" w:right="1320" w:bottom="1260" w:left="1320" w:header="0" w:footer="1060" w:gutter="0"/>
          <w:pgNumType w:start="2"/>
          <w:cols w:space="720"/>
        </w:sectPr>
      </w:pPr>
    </w:p>
    <w:p w:rsidR="00734C18" w:rsidRDefault="00890230">
      <w:pPr>
        <w:pStyle w:val="ListParagraph"/>
        <w:numPr>
          <w:ilvl w:val="1"/>
          <w:numId w:val="3"/>
        </w:numPr>
        <w:tabs>
          <w:tab w:val="left" w:pos="642"/>
          <w:tab w:val="left" w:pos="643"/>
        </w:tabs>
        <w:spacing w:before="65" w:line="255" w:lineRule="exact"/>
        <w:ind w:hanging="361"/>
      </w:pPr>
      <w:r>
        <w:rPr>
          <w:u w:val="single"/>
        </w:rPr>
        <w:lastRenderedPageBreak/>
        <w:t>Google</w:t>
      </w:r>
      <w:r>
        <w:rPr>
          <w:spacing w:val="-2"/>
          <w:u w:val="single"/>
        </w:rPr>
        <w:t xml:space="preserve"> </w:t>
      </w:r>
      <w:r>
        <w:rPr>
          <w:u w:val="single"/>
        </w:rPr>
        <w:t>Chrome</w:t>
      </w:r>
    </w:p>
    <w:p w:rsidR="00734C18" w:rsidRDefault="00890230">
      <w:pPr>
        <w:pStyle w:val="ListParagraph"/>
        <w:numPr>
          <w:ilvl w:val="1"/>
          <w:numId w:val="3"/>
        </w:numPr>
        <w:tabs>
          <w:tab w:val="left" w:pos="642"/>
          <w:tab w:val="left" w:pos="643"/>
        </w:tabs>
        <w:spacing w:line="255" w:lineRule="exact"/>
        <w:ind w:hanging="361"/>
      </w:pPr>
      <w:r>
        <w:rPr>
          <w:u w:val="single"/>
        </w:rPr>
        <w:t>Apple</w:t>
      </w:r>
      <w:r>
        <w:rPr>
          <w:spacing w:val="-2"/>
          <w:u w:val="single"/>
        </w:rPr>
        <w:t xml:space="preserve"> </w:t>
      </w:r>
      <w:r>
        <w:rPr>
          <w:u w:val="single"/>
        </w:rPr>
        <w:t>Safari</w:t>
      </w:r>
    </w:p>
    <w:p w:rsidR="00734C18" w:rsidRDefault="00734C18">
      <w:pPr>
        <w:pStyle w:val="BodyText"/>
        <w:spacing w:before="5"/>
        <w:rPr>
          <w:sz w:val="13"/>
        </w:rPr>
      </w:pPr>
    </w:p>
    <w:p w:rsidR="00734C18" w:rsidRDefault="00890230">
      <w:pPr>
        <w:pStyle w:val="BodyText"/>
        <w:spacing w:before="94"/>
        <w:ind w:left="117"/>
      </w:pPr>
      <w:r>
        <w:t>Please note that if you limit the ability of websites to set cookies, you may be unable to access certain parts of the Site and you may not be able to benefit from the full functionality of the Site.</w:t>
      </w:r>
    </w:p>
    <w:p w:rsidR="00734C18" w:rsidRDefault="00734C18">
      <w:pPr>
        <w:pStyle w:val="BodyText"/>
        <w:spacing w:before="11"/>
        <w:rPr>
          <w:sz w:val="21"/>
        </w:rPr>
      </w:pPr>
    </w:p>
    <w:p w:rsidR="00734C18" w:rsidRDefault="00890230">
      <w:pPr>
        <w:pStyle w:val="BodyText"/>
        <w:ind w:left="117" w:right="119"/>
        <w:jc w:val="both"/>
      </w:pPr>
      <w:r>
        <w:t>Advertising networks may use cookies to collect Personal Data. Most advertising networks offer you</w:t>
      </w:r>
      <w:r>
        <w:rPr>
          <w:spacing w:val="-5"/>
        </w:rPr>
        <w:t xml:space="preserve"> </w:t>
      </w:r>
      <w:r>
        <w:t>a</w:t>
      </w:r>
      <w:r>
        <w:rPr>
          <w:spacing w:val="-6"/>
        </w:rPr>
        <w:t xml:space="preserve"> </w:t>
      </w:r>
      <w:r>
        <w:t>way</w:t>
      </w:r>
      <w:r>
        <w:rPr>
          <w:spacing w:val="-6"/>
        </w:rPr>
        <w:t xml:space="preserve"> </w:t>
      </w:r>
      <w:r>
        <w:t>to</w:t>
      </w:r>
      <w:r>
        <w:rPr>
          <w:spacing w:val="-6"/>
        </w:rPr>
        <w:t xml:space="preserve"> </w:t>
      </w:r>
      <w:r>
        <w:t>opt</w:t>
      </w:r>
      <w:r>
        <w:rPr>
          <w:spacing w:val="-4"/>
        </w:rPr>
        <w:t xml:space="preserve"> </w:t>
      </w:r>
      <w:r>
        <w:t>out</w:t>
      </w:r>
      <w:r>
        <w:rPr>
          <w:spacing w:val="-5"/>
        </w:rPr>
        <w:t xml:space="preserve"> </w:t>
      </w:r>
      <w:r>
        <w:t>of</w:t>
      </w:r>
      <w:r>
        <w:rPr>
          <w:spacing w:val="-5"/>
        </w:rPr>
        <w:t xml:space="preserve"> </w:t>
      </w:r>
      <w:r>
        <w:t>targeted</w:t>
      </w:r>
      <w:r>
        <w:rPr>
          <w:spacing w:val="-6"/>
        </w:rPr>
        <w:t xml:space="preserve"> </w:t>
      </w:r>
      <w:r>
        <w:t>advertising.</w:t>
      </w:r>
      <w:r>
        <w:rPr>
          <w:spacing w:val="-5"/>
        </w:rPr>
        <w:t xml:space="preserve"> </w:t>
      </w:r>
      <w:r>
        <w:t>If</w:t>
      </w:r>
      <w:r>
        <w:rPr>
          <w:spacing w:val="-4"/>
        </w:rPr>
        <w:t xml:space="preserve"> </w:t>
      </w:r>
      <w:r>
        <w:t>you</w:t>
      </w:r>
      <w:r>
        <w:rPr>
          <w:spacing w:val="-5"/>
        </w:rPr>
        <w:t xml:space="preserve"> </w:t>
      </w:r>
      <w:r>
        <w:t>would</w:t>
      </w:r>
      <w:r>
        <w:rPr>
          <w:spacing w:val="-6"/>
        </w:rPr>
        <w:t xml:space="preserve"> </w:t>
      </w:r>
      <w:r>
        <w:t>like</w:t>
      </w:r>
      <w:r>
        <w:rPr>
          <w:spacing w:val="-5"/>
        </w:rPr>
        <w:t xml:space="preserve"> </w:t>
      </w:r>
      <w:r>
        <w:t>to</w:t>
      </w:r>
      <w:r>
        <w:rPr>
          <w:spacing w:val="-5"/>
        </w:rPr>
        <w:t xml:space="preserve"> </w:t>
      </w:r>
      <w:r>
        <w:t>find</w:t>
      </w:r>
      <w:r>
        <w:rPr>
          <w:spacing w:val="-6"/>
        </w:rPr>
        <w:t xml:space="preserve"> </w:t>
      </w:r>
      <w:r>
        <w:t>out</w:t>
      </w:r>
      <w:r>
        <w:rPr>
          <w:spacing w:val="-5"/>
        </w:rPr>
        <w:t xml:space="preserve"> </w:t>
      </w:r>
      <w:r>
        <w:t>more</w:t>
      </w:r>
      <w:r>
        <w:rPr>
          <w:spacing w:val="-6"/>
        </w:rPr>
        <w:t xml:space="preserve"> </w:t>
      </w:r>
      <w:r>
        <w:t>information,</w:t>
      </w:r>
      <w:r>
        <w:rPr>
          <w:spacing w:val="-5"/>
        </w:rPr>
        <w:t xml:space="preserve"> </w:t>
      </w:r>
      <w:r>
        <w:t xml:space="preserve">please visit the Network Advertising Initiative’s online resources at </w:t>
      </w:r>
      <w:hyperlink r:id="rId8">
        <w:r>
          <w:rPr>
            <w:color w:val="0000FF"/>
            <w:u w:val="single" w:color="0000FF"/>
          </w:rPr>
          <w:t>http://www.networkadvertising.org</w:t>
        </w:r>
      </w:hyperlink>
      <w:r>
        <w:rPr>
          <w:color w:val="0000FF"/>
        </w:rPr>
        <w:t xml:space="preserve"> </w:t>
      </w:r>
      <w:r>
        <w:t>and follow the opt-out instructions</w:t>
      </w:r>
      <w:r>
        <w:rPr>
          <w:spacing w:val="-6"/>
        </w:rPr>
        <w:t xml:space="preserve"> </w:t>
      </w:r>
      <w:r>
        <w:t>there.</w:t>
      </w:r>
    </w:p>
    <w:p w:rsidR="00734C18" w:rsidRDefault="00734C18">
      <w:pPr>
        <w:pStyle w:val="BodyText"/>
        <w:spacing w:before="3"/>
        <w:rPr>
          <w:sz w:val="24"/>
        </w:rPr>
      </w:pPr>
    </w:p>
    <w:p w:rsidR="00734C18" w:rsidRDefault="00890230">
      <w:pPr>
        <w:pStyle w:val="BodyText"/>
        <w:ind w:left="117"/>
      </w:pPr>
      <w:r>
        <w:t>If</w:t>
      </w:r>
      <w:r>
        <w:rPr>
          <w:spacing w:val="-10"/>
        </w:rPr>
        <w:t xml:space="preserve"> </w:t>
      </w:r>
      <w:r>
        <w:t>you</w:t>
      </w:r>
      <w:r>
        <w:rPr>
          <w:spacing w:val="-11"/>
        </w:rPr>
        <w:t xml:space="preserve"> </w:t>
      </w:r>
      <w:r>
        <w:t>access</w:t>
      </w:r>
      <w:r>
        <w:rPr>
          <w:spacing w:val="-11"/>
        </w:rPr>
        <w:t xml:space="preserve"> </w:t>
      </w:r>
      <w:r>
        <w:t>the</w:t>
      </w:r>
      <w:r>
        <w:rPr>
          <w:spacing w:val="-11"/>
        </w:rPr>
        <w:t xml:space="preserve"> </w:t>
      </w:r>
      <w:r>
        <w:t>Site</w:t>
      </w:r>
      <w:r>
        <w:rPr>
          <w:spacing w:val="-10"/>
        </w:rPr>
        <w:t xml:space="preserve"> </w:t>
      </w:r>
      <w:r>
        <w:t>on</w:t>
      </w:r>
      <w:r>
        <w:rPr>
          <w:spacing w:val="-11"/>
        </w:rPr>
        <w:t xml:space="preserve"> </w:t>
      </w:r>
      <w:r>
        <w:t>your</w:t>
      </w:r>
      <w:r>
        <w:rPr>
          <w:spacing w:val="-10"/>
        </w:rPr>
        <w:t xml:space="preserve"> </w:t>
      </w:r>
      <w:r>
        <w:t>mobile</w:t>
      </w:r>
      <w:r>
        <w:rPr>
          <w:spacing w:val="-11"/>
        </w:rPr>
        <w:t xml:space="preserve"> </w:t>
      </w:r>
      <w:r>
        <w:t>device,</w:t>
      </w:r>
      <w:r>
        <w:rPr>
          <w:spacing w:val="-10"/>
        </w:rPr>
        <w:t xml:space="preserve"> </w:t>
      </w:r>
      <w:r>
        <w:t>you</w:t>
      </w:r>
      <w:r>
        <w:rPr>
          <w:spacing w:val="-10"/>
        </w:rPr>
        <w:t xml:space="preserve"> </w:t>
      </w:r>
      <w:r>
        <w:t>may</w:t>
      </w:r>
      <w:r>
        <w:rPr>
          <w:spacing w:val="-11"/>
        </w:rPr>
        <w:t xml:space="preserve"> </w:t>
      </w:r>
      <w:r>
        <w:t>not</w:t>
      </w:r>
      <w:r>
        <w:rPr>
          <w:spacing w:val="-10"/>
        </w:rPr>
        <w:t xml:space="preserve"> </w:t>
      </w:r>
      <w:r>
        <w:t>be</w:t>
      </w:r>
      <w:r>
        <w:rPr>
          <w:spacing w:val="-11"/>
        </w:rPr>
        <w:t xml:space="preserve"> </w:t>
      </w:r>
      <w:r>
        <w:t>able</w:t>
      </w:r>
      <w:r>
        <w:rPr>
          <w:spacing w:val="-11"/>
        </w:rPr>
        <w:t xml:space="preserve"> </w:t>
      </w:r>
      <w:r>
        <w:t>to</w:t>
      </w:r>
      <w:r>
        <w:rPr>
          <w:spacing w:val="-10"/>
        </w:rPr>
        <w:t xml:space="preserve"> </w:t>
      </w:r>
      <w:r>
        <w:t>control</w:t>
      </w:r>
      <w:r>
        <w:rPr>
          <w:spacing w:val="-10"/>
        </w:rPr>
        <w:t xml:space="preserve"> </w:t>
      </w:r>
      <w:r>
        <w:t>tracking</w:t>
      </w:r>
      <w:r>
        <w:rPr>
          <w:spacing w:val="-11"/>
        </w:rPr>
        <w:t xml:space="preserve"> </w:t>
      </w:r>
      <w:r>
        <w:t>technologies through the</w:t>
      </w:r>
      <w:r>
        <w:rPr>
          <w:spacing w:val="-3"/>
        </w:rPr>
        <w:t xml:space="preserve"> </w:t>
      </w:r>
      <w:r>
        <w:t>settings.</w:t>
      </w:r>
    </w:p>
    <w:p w:rsidR="00734C18" w:rsidRDefault="00734C18">
      <w:pPr>
        <w:pStyle w:val="BodyText"/>
        <w:spacing w:before="5"/>
        <w:rPr>
          <w:sz w:val="24"/>
        </w:rPr>
      </w:pPr>
    </w:p>
    <w:p w:rsidR="00734C18" w:rsidRDefault="00890230">
      <w:pPr>
        <w:pStyle w:val="BodyText"/>
        <w:ind w:left="117"/>
      </w:pPr>
      <w:r>
        <w:rPr>
          <w:b/>
        </w:rPr>
        <w:t xml:space="preserve">Email Pixels: </w:t>
      </w:r>
      <w:r>
        <w:t>We use pixels in our email campaigns that allow us to collect your email and IP address as well as the date and time you open an email or click on any links in the email.</w:t>
      </w:r>
    </w:p>
    <w:p w:rsidR="00734C18" w:rsidRDefault="00734C18">
      <w:pPr>
        <w:pStyle w:val="BodyText"/>
      </w:pPr>
    </w:p>
    <w:p w:rsidR="00734C18" w:rsidRDefault="00890230">
      <w:pPr>
        <w:pStyle w:val="BodyText"/>
        <w:ind w:left="117" w:right="120"/>
        <w:jc w:val="both"/>
      </w:pPr>
      <w:r>
        <w:rPr>
          <w:b/>
        </w:rPr>
        <w:t>Analytics:</w:t>
      </w:r>
      <w:r>
        <w:rPr>
          <w:b/>
          <w:spacing w:val="-17"/>
        </w:rPr>
        <w:t xml:space="preserve"> </w:t>
      </w:r>
      <w:r>
        <w:t>We</w:t>
      </w:r>
      <w:r>
        <w:rPr>
          <w:spacing w:val="-16"/>
        </w:rPr>
        <w:t xml:space="preserve"> </w:t>
      </w:r>
      <w:r>
        <w:t>use</w:t>
      </w:r>
      <w:r>
        <w:rPr>
          <w:spacing w:val="-16"/>
        </w:rPr>
        <w:t xml:space="preserve"> </w:t>
      </w:r>
      <w:r>
        <w:t>Google</w:t>
      </w:r>
      <w:r>
        <w:rPr>
          <w:spacing w:val="-17"/>
        </w:rPr>
        <w:t xml:space="preserve"> </w:t>
      </w:r>
      <w:r>
        <w:t>Analytics,</w:t>
      </w:r>
      <w:r>
        <w:rPr>
          <w:spacing w:val="-16"/>
        </w:rPr>
        <w:t xml:space="preserve"> </w:t>
      </w:r>
      <w:r>
        <w:t>a</w:t>
      </w:r>
      <w:r>
        <w:rPr>
          <w:spacing w:val="-16"/>
        </w:rPr>
        <w:t xml:space="preserve"> </w:t>
      </w:r>
      <w:r>
        <w:t>web</w:t>
      </w:r>
      <w:r>
        <w:rPr>
          <w:spacing w:val="-17"/>
        </w:rPr>
        <w:t xml:space="preserve"> </w:t>
      </w:r>
      <w:r>
        <w:t>analytics</w:t>
      </w:r>
      <w:r>
        <w:rPr>
          <w:spacing w:val="-17"/>
        </w:rPr>
        <w:t xml:space="preserve"> </w:t>
      </w:r>
      <w:r>
        <w:t>service</w:t>
      </w:r>
      <w:r>
        <w:rPr>
          <w:spacing w:val="-16"/>
        </w:rPr>
        <w:t xml:space="preserve"> </w:t>
      </w:r>
      <w:r>
        <w:t>provided</w:t>
      </w:r>
      <w:r>
        <w:rPr>
          <w:spacing w:val="-17"/>
        </w:rPr>
        <w:t xml:space="preserve"> </w:t>
      </w:r>
      <w:r>
        <w:t>by</w:t>
      </w:r>
      <w:r>
        <w:rPr>
          <w:spacing w:val="-16"/>
        </w:rPr>
        <w:t xml:space="preserve"> </w:t>
      </w:r>
      <w:r>
        <w:t>Google,</w:t>
      </w:r>
      <w:r>
        <w:rPr>
          <w:spacing w:val="-16"/>
        </w:rPr>
        <w:t xml:space="preserve"> </w:t>
      </w:r>
      <w:r>
        <w:t>Inc.</w:t>
      </w:r>
      <w:r>
        <w:rPr>
          <w:spacing w:val="-16"/>
        </w:rPr>
        <w:t xml:space="preserve"> </w:t>
      </w:r>
      <w:r>
        <w:t xml:space="preserve">(“Google”). Google Analytics uses cookies to help us analyze how users use the Site and enhance your experience when you use the Site. For more information on how Google uses this data, go to </w:t>
      </w:r>
      <w:hyperlink r:id="rId9">
        <w:r>
          <w:rPr>
            <w:color w:val="0000FF"/>
            <w:u w:val="single" w:color="0000FF"/>
          </w:rPr>
          <w:t>www.google.com/policies/privacy/partners/</w:t>
        </w:r>
        <w:r>
          <w:t>.</w:t>
        </w:r>
      </w:hyperlink>
    </w:p>
    <w:p w:rsidR="00734C18" w:rsidRDefault="00734C18">
      <w:pPr>
        <w:pStyle w:val="BodyText"/>
        <w:rPr>
          <w:sz w:val="20"/>
        </w:rPr>
      </w:pPr>
    </w:p>
    <w:p w:rsidR="00734C18" w:rsidRDefault="00734C18">
      <w:pPr>
        <w:pStyle w:val="BodyText"/>
        <w:spacing w:before="8"/>
        <w:rPr>
          <w:sz w:val="15"/>
        </w:rPr>
      </w:pPr>
    </w:p>
    <w:p w:rsidR="00734C18" w:rsidRDefault="00890230">
      <w:pPr>
        <w:pStyle w:val="Heading1"/>
        <w:numPr>
          <w:ilvl w:val="0"/>
          <w:numId w:val="3"/>
        </w:numPr>
        <w:tabs>
          <w:tab w:val="left" w:pos="478"/>
        </w:tabs>
        <w:spacing w:before="94"/>
        <w:ind w:hanging="361"/>
      </w:pPr>
      <w:r>
        <w:t>HOW WE USE PERSONAL</w:t>
      </w:r>
      <w:r>
        <w:rPr>
          <w:spacing w:val="-5"/>
        </w:rPr>
        <w:t xml:space="preserve"> </w:t>
      </w:r>
      <w:r>
        <w:t>DATA</w:t>
      </w:r>
    </w:p>
    <w:p w:rsidR="00734C18" w:rsidRDefault="00890230">
      <w:pPr>
        <w:pStyle w:val="BodyText"/>
        <w:spacing w:before="179"/>
        <w:ind w:left="117"/>
      </w:pPr>
      <w:r>
        <w:t>We may use Personal Data for the following purposes:</w:t>
      </w:r>
    </w:p>
    <w:p w:rsidR="00734C18" w:rsidRDefault="00734C18">
      <w:pPr>
        <w:pStyle w:val="BodyText"/>
        <w:spacing w:before="6"/>
        <w:rPr>
          <w:sz w:val="23"/>
        </w:rPr>
      </w:pPr>
    </w:p>
    <w:p w:rsidR="00734C18" w:rsidRDefault="00890230">
      <w:pPr>
        <w:pStyle w:val="ListParagraph"/>
        <w:numPr>
          <w:ilvl w:val="0"/>
          <w:numId w:val="2"/>
        </w:numPr>
        <w:tabs>
          <w:tab w:val="left" w:pos="477"/>
          <w:tab w:val="left" w:pos="478"/>
        </w:tabs>
        <w:spacing w:line="270" w:lineRule="exact"/>
        <w:ind w:hanging="361"/>
      </w:pPr>
      <w:r>
        <w:t>To provide the</w:t>
      </w:r>
      <w:r>
        <w:rPr>
          <w:spacing w:val="-4"/>
        </w:rPr>
        <w:t xml:space="preserve"> </w:t>
      </w:r>
      <w:r>
        <w:t>Service;</w:t>
      </w:r>
    </w:p>
    <w:p w:rsidR="00734C18" w:rsidRDefault="00890230">
      <w:pPr>
        <w:pStyle w:val="ListParagraph"/>
        <w:numPr>
          <w:ilvl w:val="0"/>
          <w:numId w:val="2"/>
        </w:numPr>
        <w:tabs>
          <w:tab w:val="left" w:pos="477"/>
          <w:tab w:val="left" w:pos="478"/>
        </w:tabs>
        <w:spacing w:before="13" w:line="220" w:lineRule="auto"/>
        <w:ind w:right="449"/>
      </w:pPr>
      <w:r>
        <w:t>To carry out our obligations and enforce our rights arising from any contracts entered into between you and us, including employment</w:t>
      </w:r>
      <w:r>
        <w:rPr>
          <w:spacing w:val="-8"/>
        </w:rPr>
        <w:t xml:space="preserve"> </w:t>
      </w:r>
      <w:r>
        <w:t>contracts;</w:t>
      </w:r>
    </w:p>
    <w:p w:rsidR="00734C18" w:rsidRDefault="00890230">
      <w:pPr>
        <w:pStyle w:val="ListParagraph"/>
        <w:numPr>
          <w:ilvl w:val="0"/>
          <w:numId w:val="2"/>
        </w:numPr>
        <w:tabs>
          <w:tab w:val="left" w:pos="477"/>
          <w:tab w:val="left" w:pos="478"/>
        </w:tabs>
        <w:spacing w:before="19" w:line="270" w:lineRule="exact"/>
        <w:ind w:hanging="361"/>
      </w:pPr>
      <w:r>
        <w:t>To verify employment eligibility and conduct background</w:t>
      </w:r>
      <w:r>
        <w:rPr>
          <w:spacing w:val="-37"/>
        </w:rPr>
        <w:t xml:space="preserve"> </w:t>
      </w:r>
      <w:r>
        <w:t>checks;</w:t>
      </w:r>
    </w:p>
    <w:p w:rsidR="00734C18" w:rsidRDefault="00890230">
      <w:pPr>
        <w:pStyle w:val="ListParagraph"/>
        <w:numPr>
          <w:ilvl w:val="0"/>
          <w:numId w:val="2"/>
        </w:numPr>
        <w:tabs>
          <w:tab w:val="left" w:pos="477"/>
          <w:tab w:val="left" w:pos="478"/>
        </w:tabs>
        <w:spacing w:line="269" w:lineRule="exact"/>
        <w:ind w:hanging="361"/>
      </w:pPr>
      <w:r>
        <w:t>To respond to your inquiries, comments, feedback, or</w:t>
      </w:r>
      <w:r>
        <w:rPr>
          <w:spacing w:val="-34"/>
        </w:rPr>
        <w:t xml:space="preserve"> </w:t>
      </w:r>
      <w:r>
        <w:t>questions;</w:t>
      </w:r>
    </w:p>
    <w:p w:rsidR="00734C18" w:rsidRDefault="00890230">
      <w:pPr>
        <w:pStyle w:val="ListParagraph"/>
        <w:numPr>
          <w:ilvl w:val="0"/>
          <w:numId w:val="2"/>
        </w:numPr>
        <w:tabs>
          <w:tab w:val="left" w:pos="477"/>
          <w:tab w:val="left" w:pos="478"/>
        </w:tabs>
        <w:spacing w:before="13" w:line="220" w:lineRule="auto"/>
        <w:ind w:right="120"/>
      </w:pPr>
      <w:r>
        <w:t>To</w:t>
      </w:r>
      <w:r>
        <w:rPr>
          <w:spacing w:val="-11"/>
        </w:rPr>
        <w:t xml:space="preserve"> </w:t>
      </w:r>
      <w:r>
        <w:t>send</w:t>
      </w:r>
      <w:r>
        <w:rPr>
          <w:spacing w:val="-11"/>
        </w:rPr>
        <w:t xml:space="preserve"> </w:t>
      </w:r>
      <w:r>
        <w:t>administrative</w:t>
      </w:r>
      <w:r>
        <w:rPr>
          <w:spacing w:val="-11"/>
        </w:rPr>
        <w:t xml:space="preserve"> </w:t>
      </w:r>
      <w:r>
        <w:t>information</w:t>
      </w:r>
      <w:r>
        <w:rPr>
          <w:spacing w:val="-11"/>
        </w:rPr>
        <w:t xml:space="preserve"> </w:t>
      </w:r>
      <w:r>
        <w:t>to</w:t>
      </w:r>
      <w:r>
        <w:rPr>
          <w:spacing w:val="-11"/>
        </w:rPr>
        <w:t xml:space="preserve"> </w:t>
      </w:r>
      <w:r>
        <w:t>you,</w:t>
      </w:r>
      <w:r>
        <w:rPr>
          <w:spacing w:val="-11"/>
        </w:rPr>
        <w:t xml:space="preserve"> </w:t>
      </w:r>
      <w:r>
        <w:t>for</w:t>
      </w:r>
      <w:r>
        <w:rPr>
          <w:spacing w:val="-11"/>
        </w:rPr>
        <w:t xml:space="preserve"> </w:t>
      </w:r>
      <w:r>
        <w:t>example,</w:t>
      </w:r>
      <w:r>
        <w:rPr>
          <w:spacing w:val="-11"/>
        </w:rPr>
        <w:t xml:space="preserve"> </w:t>
      </w:r>
      <w:r>
        <w:t>information</w:t>
      </w:r>
      <w:r>
        <w:rPr>
          <w:spacing w:val="-11"/>
        </w:rPr>
        <w:t xml:space="preserve"> </w:t>
      </w:r>
      <w:r>
        <w:t>regarding</w:t>
      </w:r>
      <w:r>
        <w:rPr>
          <w:spacing w:val="-11"/>
        </w:rPr>
        <w:t xml:space="preserve"> </w:t>
      </w:r>
      <w:r>
        <w:t>the</w:t>
      </w:r>
      <w:r>
        <w:rPr>
          <w:spacing w:val="-15"/>
        </w:rPr>
        <w:t xml:space="preserve"> </w:t>
      </w:r>
      <w:r>
        <w:t>Service</w:t>
      </w:r>
      <w:r>
        <w:rPr>
          <w:spacing w:val="-11"/>
        </w:rPr>
        <w:t xml:space="preserve"> </w:t>
      </w:r>
      <w:r>
        <w:t>and changes to our terms, conditions, and</w:t>
      </w:r>
      <w:r>
        <w:rPr>
          <w:spacing w:val="-8"/>
        </w:rPr>
        <w:t xml:space="preserve"> </w:t>
      </w:r>
      <w:r>
        <w:t>policies;</w:t>
      </w:r>
    </w:p>
    <w:p w:rsidR="00734C18" w:rsidRDefault="00890230">
      <w:pPr>
        <w:pStyle w:val="ListParagraph"/>
        <w:numPr>
          <w:ilvl w:val="0"/>
          <w:numId w:val="2"/>
        </w:numPr>
        <w:tabs>
          <w:tab w:val="left" w:pos="477"/>
          <w:tab w:val="left" w:pos="478"/>
        </w:tabs>
        <w:spacing w:before="19" w:line="270" w:lineRule="exact"/>
        <w:ind w:hanging="361"/>
      </w:pPr>
      <w:r>
        <w:t>To analyze how you interact with our</w:t>
      </w:r>
      <w:r>
        <w:rPr>
          <w:spacing w:val="-10"/>
        </w:rPr>
        <w:t xml:space="preserve"> </w:t>
      </w:r>
      <w:r>
        <w:t>Service;</w:t>
      </w:r>
    </w:p>
    <w:p w:rsidR="00734C18" w:rsidRDefault="00890230">
      <w:pPr>
        <w:pStyle w:val="ListParagraph"/>
        <w:numPr>
          <w:ilvl w:val="0"/>
          <w:numId w:val="2"/>
        </w:numPr>
        <w:tabs>
          <w:tab w:val="left" w:pos="477"/>
          <w:tab w:val="left" w:pos="478"/>
        </w:tabs>
        <w:spacing w:line="269" w:lineRule="exact"/>
        <w:ind w:hanging="361"/>
      </w:pPr>
      <w:r>
        <w:t>To maintain and improve the content and functionality of the</w:t>
      </w:r>
      <w:r>
        <w:rPr>
          <w:spacing w:val="-15"/>
        </w:rPr>
        <w:t xml:space="preserve"> </w:t>
      </w:r>
      <w:r>
        <w:t>Service;</w:t>
      </w:r>
    </w:p>
    <w:p w:rsidR="00734C18" w:rsidRDefault="00890230">
      <w:pPr>
        <w:pStyle w:val="ListParagraph"/>
        <w:numPr>
          <w:ilvl w:val="0"/>
          <w:numId w:val="2"/>
        </w:numPr>
        <w:tabs>
          <w:tab w:val="left" w:pos="477"/>
          <w:tab w:val="left" w:pos="478"/>
        </w:tabs>
        <w:spacing w:line="269" w:lineRule="exact"/>
        <w:ind w:hanging="361"/>
      </w:pPr>
      <w:r>
        <w:t>To develop new products and</w:t>
      </w:r>
      <w:r>
        <w:rPr>
          <w:spacing w:val="-6"/>
        </w:rPr>
        <w:t xml:space="preserve"> </w:t>
      </w:r>
      <w:r>
        <w:t>services;</w:t>
      </w:r>
    </w:p>
    <w:p w:rsidR="00734C18" w:rsidRDefault="00890230">
      <w:pPr>
        <w:pStyle w:val="ListParagraph"/>
        <w:numPr>
          <w:ilvl w:val="0"/>
          <w:numId w:val="2"/>
        </w:numPr>
        <w:tabs>
          <w:tab w:val="left" w:pos="477"/>
          <w:tab w:val="left" w:pos="478"/>
        </w:tabs>
        <w:spacing w:before="14" w:line="220" w:lineRule="auto"/>
        <w:ind w:right="121"/>
      </w:pPr>
      <w:r>
        <w:t>To</w:t>
      </w:r>
      <w:r>
        <w:rPr>
          <w:spacing w:val="-11"/>
        </w:rPr>
        <w:t xml:space="preserve"> </w:t>
      </w:r>
      <w:r>
        <w:t>prevent</w:t>
      </w:r>
      <w:r>
        <w:rPr>
          <w:spacing w:val="-10"/>
        </w:rPr>
        <w:t xml:space="preserve"> </w:t>
      </w:r>
      <w:r>
        <w:t>fraud,</w:t>
      </w:r>
      <w:r>
        <w:rPr>
          <w:spacing w:val="-10"/>
        </w:rPr>
        <w:t xml:space="preserve"> </w:t>
      </w:r>
      <w:r>
        <w:t>criminal</w:t>
      </w:r>
      <w:r>
        <w:rPr>
          <w:spacing w:val="-10"/>
        </w:rPr>
        <w:t xml:space="preserve"> </w:t>
      </w:r>
      <w:r>
        <w:t>activity,</w:t>
      </w:r>
      <w:r>
        <w:rPr>
          <w:spacing w:val="-10"/>
        </w:rPr>
        <w:t xml:space="preserve"> </w:t>
      </w:r>
      <w:r>
        <w:t>or</w:t>
      </w:r>
      <w:r>
        <w:rPr>
          <w:spacing w:val="-10"/>
        </w:rPr>
        <w:t xml:space="preserve"> </w:t>
      </w:r>
      <w:r>
        <w:t>misuses</w:t>
      </w:r>
      <w:r>
        <w:rPr>
          <w:spacing w:val="-11"/>
        </w:rPr>
        <w:t xml:space="preserve"> </w:t>
      </w:r>
      <w:r>
        <w:t>of</w:t>
      </w:r>
      <w:r>
        <w:rPr>
          <w:spacing w:val="-10"/>
        </w:rPr>
        <w:t xml:space="preserve"> </w:t>
      </w:r>
      <w:r>
        <w:t>our</w:t>
      </w:r>
      <w:r>
        <w:rPr>
          <w:spacing w:val="-10"/>
        </w:rPr>
        <w:t xml:space="preserve"> </w:t>
      </w:r>
      <w:r>
        <w:t>Service,</w:t>
      </w:r>
      <w:r>
        <w:rPr>
          <w:spacing w:val="-10"/>
        </w:rPr>
        <w:t xml:space="preserve"> </w:t>
      </w:r>
      <w:r>
        <w:t>and</w:t>
      </w:r>
      <w:r>
        <w:rPr>
          <w:spacing w:val="-10"/>
        </w:rPr>
        <w:t xml:space="preserve"> </w:t>
      </w:r>
      <w:r>
        <w:t>to</w:t>
      </w:r>
      <w:r>
        <w:rPr>
          <w:spacing w:val="-10"/>
        </w:rPr>
        <w:t xml:space="preserve"> </w:t>
      </w:r>
      <w:r>
        <w:t>ensure</w:t>
      </w:r>
      <w:r>
        <w:rPr>
          <w:spacing w:val="-10"/>
        </w:rPr>
        <w:t xml:space="preserve"> </w:t>
      </w:r>
      <w:r>
        <w:t>the</w:t>
      </w:r>
      <w:r>
        <w:rPr>
          <w:spacing w:val="-10"/>
        </w:rPr>
        <w:t xml:space="preserve"> </w:t>
      </w:r>
      <w:r>
        <w:t>security</w:t>
      </w:r>
      <w:r>
        <w:rPr>
          <w:spacing w:val="-10"/>
        </w:rPr>
        <w:t xml:space="preserve"> </w:t>
      </w:r>
      <w:r>
        <w:t>of</w:t>
      </w:r>
      <w:r>
        <w:rPr>
          <w:spacing w:val="-10"/>
        </w:rPr>
        <w:t xml:space="preserve"> </w:t>
      </w:r>
      <w:r>
        <w:t>our IT systems, architecture, and networks;</w:t>
      </w:r>
      <w:r>
        <w:rPr>
          <w:spacing w:val="-7"/>
        </w:rPr>
        <w:t xml:space="preserve"> </w:t>
      </w:r>
      <w:r>
        <w:t>and</w:t>
      </w:r>
    </w:p>
    <w:p w:rsidR="00734C18" w:rsidRDefault="00890230">
      <w:pPr>
        <w:pStyle w:val="ListParagraph"/>
        <w:numPr>
          <w:ilvl w:val="0"/>
          <w:numId w:val="2"/>
        </w:numPr>
        <w:tabs>
          <w:tab w:val="left" w:pos="477"/>
          <w:tab w:val="left" w:pos="478"/>
        </w:tabs>
        <w:spacing w:before="32" w:line="223" w:lineRule="auto"/>
        <w:ind w:right="120"/>
      </w:pPr>
      <w:r>
        <w:t>To comply with legal obligations and legal process and to protect our rights, privacy, safety, or property, and/or that of our affiliates, you, or other third</w:t>
      </w:r>
      <w:r>
        <w:rPr>
          <w:spacing w:val="-17"/>
        </w:rPr>
        <w:t xml:space="preserve"> </w:t>
      </w:r>
      <w:r>
        <w:t>parties.</w:t>
      </w:r>
    </w:p>
    <w:p w:rsidR="00734C18" w:rsidRDefault="00734C18">
      <w:pPr>
        <w:pStyle w:val="BodyText"/>
        <w:spacing w:before="2"/>
      </w:pPr>
    </w:p>
    <w:p w:rsidR="00734C18" w:rsidRDefault="00890230">
      <w:pPr>
        <w:pStyle w:val="BodyText"/>
        <w:ind w:left="117" w:right="193"/>
      </w:pPr>
      <w:r>
        <w:rPr>
          <w:b/>
        </w:rPr>
        <w:t xml:space="preserve">Aggregated Information. </w:t>
      </w:r>
      <w:r>
        <w:t>We may aggregate Personal Data and use the aggregated information to analyze the effectiveness of our Service, to improve and add features to our Service, and for other similar purposes. In addition, from time to time, we may analyze the general behavior and characteristics of users of our Services and share aggregated information like general user statistics with prospective business partners. We may collect aggregated information through the Service, through cookies, and through other means described in this Privacy Policy.</w:t>
      </w:r>
    </w:p>
    <w:p w:rsidR="00734C18" w:rsidRDefault="00734C18">
      <w:pPr>
        <w:sectPr w:rsidR="00734C18">
          <w:pgSz w:w="12240" w:h="15840"/>
          <w:pgMar w:top="1380" w:right="1320" w:bottom="1260" w:left="1320" w:header="0" w:footer="1060" w:gutter="0"/>
          <w:cols w:space="720"/>
        </w:sectPr>
      </w:pPr>
    </w:p>
    <w:p w:rsidR="00734C18" w:rsidRDefault="00890230">
      <w:pPr>
        <w:pStyle w:val="BodyText"/>
        <w:spacing w:before="65"/>
        <w:ind w:left="117" w:right="118"/>
        <w:jc w:val="both"/>
      </w:pPr>
      <w:r>
        <w:rPr>
          <w:b/>
        </w:rPr>
        <w:lastRenderedPageBreak/>
        <w:t>Marketing.</w:t>
      </w:r>
      <w:r>
        <w:rPr>
          <w:b/>
          <w:spacing w:val="-6"/>
        </w:rPr>
        <w:t xml:space="preserve"> </w:t>
      </w:r>
      <w:r>
        <w:t>We</w:t>
      </w:r>
      <w:r>
        <w:rPr>
          <w:spacing w:val="-6"/>
        </w:rPr>
        <w:t xml:space="preserve"> </w:t>
      </w:r>
      <w:r>
        <w:t>may</w:t>
      </w:r>
      <w:r>
        <w:rPr>
          <w:spacing w:val="-6"/>
        </w:rPr>
        <w:t xml:space="preserve"> </w:t>
      </w:r>
      <w:r>
        <w:t>use</w:t>
      </w:r>
      <w:r>
        <w:rPr>
          <w:spacing w:val="-6"/>
        </w:rPr>
        <w:t xml:space="preserve"> </w:t>
      </w:r>
      <w:r>
        <w:t>your</w:t>
      </w:r>
      <w:r>
        <w:rPr>
          <w:spacing w:val="-5"/>
        </w:rPr>
        <w:t xml:space="preserve"> </w:t>
      </w:r>
      <w:r>
        <w:t>Personal</w:t>
      </w:r>
      <w:r>
        <w:rPr>
          <w:spacing w:val="-5"/>
        </w:rPr>
        <w:t xml:space="preserve"> </w:t>
      </w:r>
      <w:r>
        <w:t>Data</w:t>
      </w:r>
      <w:r>
        <w:rPr>
          <w:spacing w:val="-5"/>
        </w:rPr>
        <w:t xml:space="preserve"> </w:t>
      </w:r>
      <w:r>
        <w:t>to</w:t>
      </w:r>
      <w:r>
        <w:rPr>
          <w:spacing w:val="-5"/>
        </w:rPr>
        <w:t xml:space="preserve"> </w:t>
      </w:r>
      <w:r>
        <w:t>contact</w:t>
      </w:r>
      <w:r>
        <w:rPr>
          <w:spacing w:val="-5"/>
        </w:rPr>
        <w:t xml:space="preserve"> </w:t>
      </w:r>
      <w:r>
        <w:t>you</w:t>
      </w:r>
      <w:r>
        <w:rPr>
          <w:spacing w:val="-6"/>
        </w:rPr>
        <w:t xml:space="preserve"> </w:t>
      </w:r>
      <w:r>
        <w:t>to</w:t>
      </w:r>
      <w:r>
        <w:rPr>
          <w:spacing w:val="-6"/>
        </w:rPr>
        <w:t xml:space="preserve"> </w:t>
      </w:r>
      <w:r>
        <w:t>tell</w:t>
      </w:r>
      <w:r>
        <w:rPr>
          <w:spacing w:val="-5"/>
        </w:rPr>
        <w:t xml:space="preserve"> </w:t>
      </w:r>
      <w:r>
        <w:t>you</w:t>
      </w:r>
      <w:r>
        <w:rPr>
          <w:spacing w:val="-6"/>
        </w:rPr>
        <w:t xml:space="preserve"> </w:t>
      </w:r>
      <w:r>
        <w:t>about</w:t>
      </w:r>
      <w:r>
        <w:rPr>
          <w:spacing w:val="-4"/>
        </w:rPr>
        <w:t xml:space="preserve"> </w:t>
      </w:r>
      <w:r>
        <w:t>products</w:t>
      </w:r>
      <w:r>
        <w:rPr>
          <w:spacing w:val="-6"/>
        </w:rPr>
        <w:t xml:space="preserve"> </w:t>
      </w:r>
      <w:r>
        <w:t>or</w:t>
      </w:r>
      <w:r>
        <w:rPr>
          <w:spacing w:val="-5"/>
        </w:rPr>
        <w:t xml:space="preserve"> </w:t>
      </w:r>
      <w:r>
        <w:t>services we</w:t>
      </w:r>
      <w:r>
        <w:rPr>
          <w:spacing w:val="-5"/>
        </w:rPr>
        <w:t xml:space="preserve"> </w:t>
      </w:r>
      <w:r>
        <w:t>believe</w:t>
      </w:r>
      <w:r>
        <w:rPr>
          <w:spacing w:val="-6"/>
        </w:rPr>
        <w:t xml:space="preserve"> </w:t>
      </w:r>
      <w:r>
        <w:t>may</w:t>
      </w:r>
      <w:r>
        <w:rPr>
          <w:spacing w:val="-5"/>
        </w:rPr>
        <w:t xml:space="preserve"> </w:t>
      </w:r>
      <w:r>
        <w:t>be</w:t>
      </w:r>
      <w:r>
        <w:rPr>
          <w:spacing w:val="-4"/>
        </w:rPr>
        <w:t xml:space="preserve"> </w:t>
      </w:r>
      <w:r>
        <w:t>of</w:t>
      </w:r>
      <w:r>
        <w:rPr>
          <w:spacing w:val="-5"/>
        </w:rPr>
        <w:t xml:space="preserve"> </w:t>
      </w:r>
      <w:r>
        <w:t>interest</w:t>
      </w:r>
      <w:r>
        <w:rPr>
          <w:spacing w:val="-5"/>
        </w:rPr>
        <w:t xml:space="preserve"> </w:t>
      </w:r>
      <w:r>
        <w:t>to</w:t>
      </w:r>
      <w:r>
        <w:rPr>
          <w:spacing w:val="-5"/>
        </w:rPr>
        <w:t xml:space="preserve"> </w:t>
      </w:r>
      <w:r>
        <w:t>you.</w:t>
      </w:r>
      <w:r>
        <w:rPr>
          <w:spacing w:val="-4"/>
        </w:rPr>
        <w:t xml:space="preserve"> </w:t>
      </w:r>
      <w:r>
        <w:t>For</w:t>
      </w:r>
      <w:r>
        <w:rPr>
          <w:spacing w:val="-5"/>
        </w:rPr>
        <w:t xml:space="preserve"> </w:t>
      </w:r>
      <w:r>
        <w:t>instance,</w:t>
      </w:r>
      <w:r>
        <w:rPr>
          <w:spacing w:val="-5"/>
        </w:rPr>
        <w:t xml:space="preserve"> </w:t>
      </w:r>
      <w:r>
        <w:t>if</w:t>
      </w:r>
      <w:r>
        <w:rPr>
          <w:spacing w:val="-5"/>
        </w:rPr>
        <w:t xml:space="preserve"> </w:t>
      </w:r>
      <w:r>
        <w:t>you</w:t>
      </w:r>
      <w:r>
        <w:rPr>
          <w:spacing w:val="-4"/>
        </w:rPr>
        <w:t xml:space="preserve"> </w:t>
      </w:r>
      <w:r>
        <w:t>elect</w:t>
      </w:r>
      <w:r>
        <w:rPr>
          <w:spacing w:val="-5"/>
        </w:rPr>
        <w:t xml:space="preserve"> </w:t>
      </w:r>
      <w:r>
        <w:t>to</w:t>
      </w:r>
      <w:r>
        <w:rPr>
          <w:spacing w:val="-5"/>
        </w:rPr>
        <w:t xml:space="preserve"> </w:t>
      </w:r>
      <w:r>
        <w:t>provide</w:t>
      </w:r>
      <w:r>
        <w:rPr>
          <w:spacing w:val="-5"/>
        </w:rPr>
        <w:t xml:space="preserve"> </w:t>
      </w:r>
      <w:r>
        <w:t>your</w:t>
      </w:r>
      <w:r>
        <w:rPr>
          <w:spacing w:val="-4"/>
        </w:rPr>
        <w:t xml:space="preserve"> </w:t>
      </w:r>
      <w:r>
        <w:t>email</w:t>
      </w:r>
      <w:r>
        <w:rPr>
          <w:spacing w:val="-5"/>
        </w:rPr>
        <w:t xml:space="preserve"> </w:t>
      </w:r>
      <w:r>
        <w:t>or</w:t>
      </w:r>
      <w:r>
        <w:rPr>
          <w:spacing w:val="-5"/>
        </w:rPr>
        <w:t xml:space="preserve"> </w:t>
      </w:r>
      <w:r>
        <w:t>telephone number, we may use that information to send you special offers. You may opt out of receiving emails</w:t>
      </w:r>
      <w:r>
        <w:rPr>
          <w:spacing w:val="-11"/>
        </w:rPr>
        <w:t xml:space="preserve"> </w:t>
      </w:r>
      <w:r>
        <w:t>by</w:t>
      </w:r>
      <w:r>
        <w:rPr>
          <w:spacing w:val="-11"/>
        </w:rPr>
        <w:t xml:space="preserve"> </w:t>
      </w:r>
      <w:r>
        <w:t>following</w:t>
      </w:r>
      <w:r>
        <w:rPr>
          <w:spacing w:val="-10"/>
        </w:rPr>
        <w:t xml:space="preserve"> </w:t>
      </w:r>
      <w:r>
        <w:t>the</w:t>
      </w:r>
      <w:r>
        <w:rPr>
          <w:spacing w:val="-11"/>
        </w:rPr>
        <w:t xml:space="preserve"> </w:t>
      </w:r>
      <w:r>
        <w:t>instructions</w:t>
      </w:r>
      <w:r>
        <w:rPr>
          <w:spacing w:val="-10"/>
        </w:rPr>
        <w:t xml:space="preserve"> </w:t>
      </w:r>
      <w:r>
        <w:t>contained</w:t>
      </w:r>
      <w:r>
        <w:rPr>
          <w:spacing w:val="-11"/>
        </w:rPr>
        <w:t xml:space="preserve"> </w:t>
      </w:r>
      <w:r>
        <w:t>in</w:t>
      </w:r>
      <w:r>
        <w:rPr>
          <w:spacing w:val="-11"/>
        </w:rPr>
        <w:t xml:space="preserve"> </w:t>
      </w:r>
      <w:r>
        <w:t>each</w:t>
      </w:r>
      <w:r>
        <w:rPr>
          <w:spacing w:val="-10"/>
        </w:rPr>
        <w:t xml:space="preserve"> </w:t>
      </w:r>
      <w:r>
        <w:t>promotional</w:t>
      </w:r>
      <w:r>
        <w:rPr>
          <w:spacing w:val="-11"/>
        </w:rPr>
        <w:t xml:space="preserve"> </w:t>
      </w:r>
      <w:r>
        <w:t>email</w:t>
      </w:r>
      <w:r>
        <w:rPr>
          <w:spacing w:val="-10"/>
        </w:rPr>
        <w:t xml:space="preserve"> </w:t>
      </w:r>
      <w:r>
        <w:t>we</w:t>
      </w:r>
      <w:r>
        <w:rPr>
          <w:spacing w:val="-11"/>
        </w:rPr>
        <w:t xml:space="preserve"> </w:t>
      </w:r>
      <w:r>
        <w:t>send</w:t>
      </w:r>
      <w:r>
        <w:rPr>
          <w:spacing w:val="-11"/>
        </w:rPr>
        <w:t xml:space="preserve"> </w:t>
      </w:r>
      <w:r>
        <w:t>you.</w:t>
      </w:r>
      <w:r>
        <w:rPr>
          <w:spacing w:val="-10"/>
        </w:rPr>
        <w:t xml:space="preserve"> </w:t>
      </w:r>
      <w:r>
        <w:t>In</w:t>
      </w:r>
      <w:r>
        <w:rPr>
          <w:spacing w:val="-11"/>
        </w:rPr>
        <w:t xml:space="preserve"> </w:t>
      </w:r>
      <w:r>
        <w:t>addition, if</w:t>
      </w:r>
      <w:r>
        <w:rPr>
          <w:spacing w:val="-6"/>
        </w:rPr>
        <w:t xml:space="preserve"> </w:t>
      </w:r>
      <w:r>
        <w:t>at</w:t>
      </w:r>
      <w:r>
        <w:rPr>
          <w:spacing w:val="-6"/>
        </w:rPr>
        <w:t xml:space="preserve"> </w:t>
      </w:r>
      <w:r>
        <w:t>any</w:t>
      </w:r>
      <w:r>
        <w:rPr>
          <w:spacing w:val="-6"/>
        </w:rPr>
        <w:t xml:space="preserve"> </w:t>
      </w:r>
      <w:r>
        <w:t>time</w:t>
      </w:r>
      <w:r>
        <w:rPr>
          <w:spacing w:val="-6"/>
        </w:rPr>
        <w:t xml:space="preserve"> </w:t>
      </w:r>
      <w:r>
        <w:t>you</w:t>
      </w:r>
      <w:r>
        <w:rPr>
          <w:spacing w:val="-6"/>
        </w:rPr>
        <w:t xml:space="preserve"> </w:t>
      </w:r>
      <w:r>
        <w:t>do</w:t>
      </w:r>
      <w:r>
        <w:rPr>
          <w:spacing w:val="-5"/>
        </w:rPr>
        <w:t xml:space="preserve"> </w:t>
      </w:r>
      <w:r>
        <w:t>not</w:t>
      </w:r>
      <w:r>
        <w:rPr>
          <w:spacing w:val="-6"/>
        </w:rPr>
        <w:t xml:space="preserve"> </w:t>
      </w:r>
      <w:r>
        <w:t>wish</w:t>
      </w:r>
      <w:r>
        <w:rPr>
          <w:spacing w:val="-6"/>
        </w:rPr>
        <w:t xml:space="preserve"> </w:t>
      </w:r>
      <w:r>
        <w:t>to</w:t>
      </w:r>
      <w:r>
        <w:rPr>
          <w:spacing w:val="-6"/>
        </w:rPr>
        <w:t xml:space="preserve"> </w:t>
      </w:r>
      <w:r>
        <w:t>receive</w:t>
      </w:r>
      <w:r>
        <w:rPr>
          <w:spacing w:val="-6"/>
        </w:rPr>
        <w:t xml:space="preserve"> </w:t>
      </w:r>
      <w:r>
        <w:t>future</w:t>
      </w:r>
      <w:r>
        <w:rPr>
          <w:spacing w:val="-5"/>
        </w:rPr>
        <w:t xml:space="preserve"> </w:t>
      </w:r>
      <w:r>
        <w:t>marketing</w:t>
      </w:r>
      <w:r>
        <w:rPr>
          <w:spacing w:val="-6"/>
        </w:rPr>
        <w:t xml:space="preserve"> </w:t>
      </w:r>
      <w:r>
        <w:t>communications,</w:t>
      </w:r>
      <w:r>
        <w:rPr>
          <w:spacing w:val="-8"/>
        </w:rPr>
        <w:t xml:space="preserve"> </w:t>
      </w:r>
      <w:r>
        <w:t>you</w:t>
      </w:r>
      <w:r>
        <w:rPr>
          <w:spacing w:val="-6"/>
        </w:rPr>
        <w:t xml:space="preserve"> </w:t>
      </w:r>
      <w:r>
        <w:t>may</w:t>
      </w:r>
      <w:r>
        <w:rPr>
          <w:spacing w:val="-6"/>
        </w:rPr>
        <w:t xml:space="preserve"> </w:t>
      </w:r>
      <w:r>
        <w:rPr>
          <w:color w:val="0000FF"/>
          <w:u w:val="single" w:color="0000FF"/>
        </w:rPr>
        <w:t>contact</w:t>
      </w:r>
      <w:r>
        <w:rPr>
          <w:color w:val="0000FF"/>
          <w:spacing w:val="-6"/>
          <w:u w:val="single" w:color="0000FF"/>
        </w:rPr>
        <w:t xml:space="preserve"> </w:t>
      </w:r>
      <w:r>
        <w:rPr>
          <w:color w:val="0000FF"/>
          <w:u w:val="single" w:color="0000FF"/>
        </w:rPr>
        <w:t>us</w:t>
      </w:r>
      <w:r>
        <w:t>.</w:t>
      </w:r>
      <w:r>
        <w:rPr>
          <w:spacing w:val="-5"/>
        </w:rPr>
        <w:t xml:space="preserve"> </w:t>
      </w:r>
      <w:r>
        <w:t>If you unsubscribe from our marketing lists, you will no longer receive marketing communications but we will continue to contact you regarding management of your account, other administrative matters, and to respond to your</w:t>
      </w:r>
      <w:r>
        <w:rPr>
          <w:spacing w:val="-7"/>
        </w:rPr>
        <w:t xml:space="preserve"> </w:t>
      </w:r>
      <w:r>
        <w:t>requests.</w:t>
      </w:r>
    </w:p>
    <w:p w:rsidR="00734C18" w:rsidRDefault="00734C18">
      <w:pPr>
        <w:pStyle w:val="BodyText"/>
        <w:spacing w:before="9"/>
        <w:rPr>
          <w:sz w:val="21"/>
        </w:rPr>
      </w:pPr>
    </w:p>
    <w:p w:rsidR="00734C18" w:rsidRDefault="00890230">
      <w:pPr>
        <w:pStyle w:val="Heading1"/>
        <w:numPr>
          <w:ilvl w:val="0"/>
          <w:numId w:val="3"/>
        </w:numPr>
        <w:tabs>
          <w:tab w:val="left" w:pos="478"/>
        </w:tabs>
        <w:ind w:hanging="361"/>
      </w:pPr>
      <w:r>
        <w:t>SHARING AND DISCLOSURE OF PERSONAL</w:t>
      </w:r>
      <w:r>
        <w:rPr>
          <w:spacing w:val="-6"/>
        </w:rPr>
        <w:t xml:space="preserve"> </w:t>
      </w:r>
      <w:r>
        <w:t>DATA</w:t>
      </w:r>
    </w:p>
    <w:p w:rsidR="00734C18" w:rsidRDefault="00890230">
      <w:pPr>
        <w:pStyle w:val="BodyText"/>
        <w:spacing w:before="179"/>
        <w:ind w:left="117" w:right="118"/>
        <w:jc w:val="both"/>
      </w:pPr>
      <w:r>
        <w:t>In</w:t>
      </w:r>
      <w:r>
        <w:rPr>
          <w:spacing w:val="-15"/>
        </w:rPr>
        <w:t xml:space="preserve"> </w:t>
      </w:r>
      <w:r>
        <w:t>certain</w:t>
      </w:r>
      <w:r>
        <w:rPr>
          <w:spacing w:val="-14"/>
        </w:rPr>
        <w:t xml:space="preserve"> </w:t>
      </w:r>
      <w:r>
        <w:t>circumstances</w:t>
      </w:r>
      <w:r>
        <w:rPr>
          <w:spacing w:val="-15"/>
        </w:rPr>
        <w:t xml:space="preserve"> </w:t>
      </w:r>
      <w:r>
        <w:t>we</w:t>
      </w:r>
      <w:r>
        <w:rPr>
          <w:spacing w:val="-14"/>
        </w:rPr>
        <w:t xml:space="preserve"> </w:t>
      </w:r>
      <w:r>
        <w:t>may</w:t>
      </w:r>
      <w:r>
        <w:rPr>
          <w:spacing w:val="-15"/>
        </w:rPr>
        <w:t xml:space="preserve"> </w:t>
      </w:r>
      <w:r>
        <w:t>share</w:t>
      </w:r>
      <w:r>
        <w:rPr>
          <w:spacing w:val="-14"/>
        </w:rPr>
        <w:t xml:space="preserve"> </w:t>
      </w:r>
      <w:r>
        <w:t>your</w:t>
      </w:r>
      <w:r>
        <w:rPr>
          <w:spacing w:val="-15"/>
        </w:rPr>
        <w:t xml:space="preserve"> </w:t>
      </w:r>
      <w:r>
        <w:t>Personal</w:t>
      </w:r>
      <w:r>
        <w:rPr>
          <w:spacing w:val="-14"/>
        </w:rPr>
        <w:t xml:space="preserve"> </w:t>
      </w:r>
      <w:r>
        <w:t>Data</w:t>
      </w:r>
      <w:r>
        <w:rPr>
          <w:spacing w:val="-15"/>
        </w:rPr>
        <w:t xml:space="preserve"> </w:t>
      </w:r>
      <w:r>
        <w:t>with</w:t>
      </w:r>
      <w:r>
        <w:rPr>
          <w:spacing w:val="-14"/>
        </w:rPr>
        <w:t xml:space="preserve"> </w:t>
      </w:r>
      <w:r>
        <w:t>third</w:t>
      </w:r>
      <w:r>
        <w:rPr>
          <w:spacing w:val="-15"/>
        </w:rPr>
        <w:t xml:space="preserve"> </w:t>
      </w:r>
      <w:r>
        <w:t>parties</w:t>
      </w:r>
      <w:r>
        <w:rPr>
          <w:spacing w:val="-14"/>
        </w:rPr>
        <w:t xml:space="preserve"> </w:t>
      </w:r>
      <w:r>
        <w:t>without</w:t>
      </w:r>
      <w:r>
        <w:rPr>
          <w:spacing w:val="-15"/>
        </w:rPr>
        <w:t xml:space="preserve"> </w:t>
      </w:r>
      <w:r>
        <w:t>further</w:t>
      </w:r>
      <w:r>
        <w:rPr>
          <w:spacing w:val="-14"/>
        </w:rPr>
        <w:t xml:space="preserve"> </w:t>
      </w:r>
      <w:r>
        <w:t>notice to you, unless required by the law, as set forth</w:t>
      </w:r>
      <w:r>
        <w:rPr>
          <w:spacing w:val="-13"/>
        </w:rPr>
        <w:t xml:space="preserve"> </w:t>
      </w:r>
      <w:r>
        <w:t>below:</w:t>
      </w:r>
    </w:p>
    <w:p w:rsidR="00734C18" w:rsidRDefault="00734C18">
      <w:pPr>
        <w:pStyle w:val="BodyText"/>
        <w:spacing w:before="5"/>
        <w:rPr>
          <w:sz w:val="23"/>
        </w:rPr>
      </w:pPr>
    </w:p>
    <w:p w:rsidR="00734C18" w:rsidRDefault="00890230">
      <w:pPr>
        <w:pStyle w:val="ListParagraph"/>
        <w:numPr>
          <w:ilvl w:val="0"/>
          <w:numId w:val="1"/>
        </w:numPr>
        <w:tabs>
          <w:tab w:val="left" w:pos="838"/>
        </w:tabs>
        <w:spacing w:line="237" w:lineRule="auto"/>
        <w:ind w:right="119"/>
        <w:jc w:val="both"/>
      </w:pPr>
      <w:r>
        <w:rPr>
          <w:b/>
        </w:rPr>
        <w:t>Vendors</w:t>
      </w:r>
      <w:r>
        <w:rPr>
          <w:b/>
          <w:spacing w:val="-12"/>
        </w:rPr>
        <w:t xml:space="preserve"> </w:t>
      </w:r>
      <w:r>
        <w:rPr>
          <w:b/>
        </w:rPr>
        <w:t>and</w:t>
      </w:r>
      <w:r>
        <w:rPr>
          <w:b/>
          <w:spacing w:val="-12"/>
        </w:rPr>
        <w:t xml:space="preserve"> </w:t>
      </w:r>
      <w:r>
        <w:rPr>
          <w:b/>
        </w:rPr>
        <w:t>Service</w:t>
      </w:r>
      <w:r>
        <w:rPr>
          <w:b/>
          <w:spacing w:val="-11"/>
        </w:rPr>
        <w:t xml:space="preserve"> </w:t>
      </w:r>
      <w:r>
        <w:rPr>
          <w:b/>
        </w:rPr>
        <w:t>Providers:</w:t>
      </w:r>
      <w:r>
        <w:rPr>
          <w:b/>
          <w:spacing w:val="-13"/>
        </w:rPr>
        <w:t xml:space="preserve"> </w:t>
      </w:r>
      <w:r>
        <w:t>To</w:t>
      </w:r>
      <w:r>
        <w:rPr>
          <w:spacing w:val="-11"/>
        </w:rPr>
        <w:t xml:space="preserve"> </w:t>
      </w:r>
      <w:r>
        <w:t>assist</w:t>
      </w:r>
      <w:r>
        <w:rPr>
          <w:spacing w:val="-11"/>
        </w:rPr>
        <w:t xml:space="preserve"> </w:t>
      </w:r>
      <w:r>
        <w:t>us</w:t>
      </w:r>
      <w:r>
        <w:rPr>
          <w:spacing w:val="-12"/>
        </w:rPr>
        <w:t xml:space="preserve"> </w:t>
      </w:r>
      <w:r>
        <w:t>in</w:t>
      </w:r>
      <w:r>
        <w:rPr>
          <w:spacing w:val="-12"/>
        </w:rPr>
        <w:t xml:space="preserve"> </w:t>
      </w:r>
      <w:r>
        <w:t>meeting</w:t>
      </w:r>
      <w:r>
        <w:rPr>
          <w:spacing w:val="-12"/>
        </w:rPr>
        <w:t xml:space="preserve"> </w:t>
      </w:r>
      <w:r>
        <w:t>business</w:t>
      </w:r>
      <w:r>
        <w:rPr>
          <w:spacing w:val="-13"/>
        </w:rPr>
        <w:t xml:space="preserve"> </w:t>
      </w:r>
      <w:r>
        <w:t>operations</w:t>
      </w:r>
      <w:r>
        <w:rPr>
          <w:spacing w:val="-12"/>
        </w:rPr>
        <w:t xml:space="preserve"> </w:t>
      </w:r>
      <w:r>
        <w:t>needs</w:t>
      </w:r>
      <w:r>
        <w:rPr>
          <w:spacing w:val="-12"/>
        </w:rPr>
        <w:t xml:space="preserve"> </w:t>
      </w:r>
      <w:r>
        <w:t>and to perform certain services and functions, we may share Personal Data with vendors and service providers, including providers of hosting services, cloud services, and other information technology services providers, event management services, email communication software and email newsletter services, advertising and marketing services,</w:t>
      </w:r>
      <w:r>
        <w:rPr>
          <w:spacing w:val="-8"/>
        </w:rPr>
        <w:t xml:space="preserve"> </w:t>
      </w:r>
      <w:r>
        <w:t>payment</w:t>
      </w:r>
      <w:r>
        <w:rPr>
          <w:spacing w:val="-7"/>
        </w:rPr>
        <w:t xml:space="preserve"> </w:t>
      </w:r>
      <w:r>
        <w:t>processors,</w:t>
      </w:r>
      <w:r>
        <w:rPr>
          <w:spacing w:val="-7"/>
        </w:rPr>
        <w:t xml:space="preserve"> </w:t>
      </w:r>
      <w:r>
        <w:t>customer</w:t>
      </w:r>
      <w:r>
        <w:rPr>
          <w:spacing w:val="-7"/>
        </w:rPr>
        <w:t xml:space="preserve"> </w:t>
      </w:r>
      <w:r>
        <w:t>relationship</w:t>
      </w:r>
      <w:r>
        <w:rPr>
          <w:spacing w:val="-7"/>
        </w:rPr>
        <w:t xml:space="preserve"> </w:t>
      </w:r>
      <w:r>
        <w:t>management</w:t>
      </w:r>
      <w:r>
        <w:rPr>
          <w:spacing w:val="-7"/>
        </w:rPr>
        <w:t xml:space="preserve"> </w:t>
      </w:r>
      <w:r>
        <w:t>and</w:t>
      </w:r>
      <w:r>
        <w:rPr>
          <w:spacing w:val="-8"/>
        </w:rPr>
        <w:t xml:space="preserve"> </w:t>
      </w:r>
      <w:r>
        <w:t>customer</w:t>
      </w:r>
      <w:r>
        <w:rPr>
          <w:spacing w:val="-7"/>
        </w:rPr>
        <w:t xml:space="preserve"> </w:t>
      </w:r>
      <w:r>
        <w:t>support services, and web analytics services. Pursuant to our instructions, these parties will access, process, or store Personal Data in the course of performing their duties to</w:t>
      </w:r>
      <w:r>
        <w:rPr>
          <w:spacing w:val="-37"/>
        </w:rPr>
        <w:t xml:space="preserve"> </w:t>
      </w:r>
      <w:r>
        <w:t>us.</w:t>
      </w:r>
    </w:p>
    <w:p w:rsidR="00734C18" w:rsidRDefault="00890230">
      <w:pPr>
        <w:pStyle w:val="ListParagraph"/>
        <w:numPr>
          <w:ilvl w:val="0"/>
          <w:numId w:val="1"/>
        </w:numPr>
        <w:tabs>
          <w:tab w:val="left" w:pos="838"/>
        </w:tabs>
        <w:spacing w:before="17" w:line="237" w:lineRule="auto"/>
        <w:ind w:right="120"/>
        <w:jc w:val="both"/>
      </w:pPr>
      <w:r>
        <w:rPr>
          <w:b/>
        </w:rPr>
        <w:t>Business</w:t>
      </w:r>
      <w:r>
        <w:rPr>
          <w:b/>
          <w:spacing w:val="-4"/>
        </w:rPr>
        <w:t xml:space="preserve"> </w:t>
      </w:r>
      <w:r>
        <w:rPr>
          <w:b/>
        </w:rPr>
        <w:t>Transfers:</w:t>
      </w:r>
      <w:r>
        <w:rPr>
          <w:b/>
          <w:spacing w:val="-5"/>
        </w:rPr>
        <w:t xml:space="preserve"> </w:t>
      </w:r>
      <w:r>
        <w:t>If</w:t>
      </w:r>
      <w:r>
        <w:rPr>
          <w:spacing w:val="-3"/>
        </w:rPr>
        <w:t xml:space="preserve"> </w:t>
      </w:r>
      <w:r>
        <w:t>we</w:t>
      </w:r>
      <w:r>
        <w:rPr>
          <w:spacing w:val="-4"/>
        </w:rPr>
        <w:t xml:space="preserve"> </w:t>
      </w:r>
      <w:r>
        <w:t>are</w:t>
      </w:r>
      <w:r>
        <w:rPr>
          <w:spacing w:val="-4"/>
        </w:rPr>
        <w:t xml:space="preserve"> </w:t>
      </w:r>
      <w:r>
        <w:t>involved</w:t>
      </w:r>
      <w:r>
        <w:rPr>
          <w:spacing w:val="-3"/>
        </w:rPr>
        <w:t xml:space="preserve"> </w:t>
      </w:r>
      <w:r>
        <w:t>in</w:t>
      </w:r>
      <w:r>
        <w:rPr>
          <w:spacing w:val="-4"/>
        </w:rPr>
        <w:t xml:space="preserve"> </w:t>
      </w:r>
      <w:r>
        <w:t>a</w:t>
      </w:r>
      <w:r>
        <w:rPr>
          <w:spacing w:val="-3"/>
        </w:rPr>
        <w:t xml:space="preserve"> </w:t>
      </w:r>
      <w:r>
        <w:t>merger,</w:t>
      </w:r>
      <w:r>
        <w:rPr>
          <w:spacing w:val="-4"/>
        </w:rPr>
        <w:t xml:space="preserve"> </w:t>
      </w:r>
      <w:r>
        <w:t>acquisition,</w:t>
      </w:r>
      <w:r>
        <w:rPr>
          <w:spacing w:val="-4"/>
        </w:rPr>
        <w:t xml:space="preserve"> </w:t>
      </w:r>
      <w:r>
        <w:t>financing</w:t>
      </w:r>
      <w:r>
        <w:rPr>
          <w:spacing w:val="-3"/>
        </w:rPr>
        <w:t xml:space="preserve"> </w:t>
      </w:r>
      <w:r>
        <w:t>due</w:t>
      </w:r>
      <w:r>
        <w:rPr>
          <w:spacing w:val="-4"/>
        </w:rPr>
        <w:t xml:space="preserve"> </w:t>
      </w:r>
      <w:r>
        <w:t>diligence, reorganization,</w:t>
      </w:r>
      <w:r>
        <w:rPr>
          <w:spacing w:val="-10"/>
        </w:rPr>
        <w:t xml:space="preserve"> </w:t>
      </w:r>
      <w:r>
        <w:t>bankruptcy,</w:t>
      </w:r>
      <w:r>
        <w:rPr>
          <w:spacing w:val="-10"/>
        </w:rPr>
        <w:t xml:space="preserve"> </w:t>
      </w:r>
      <w:r>
        <w:t>receivership,</w:t>
      </w:r>
      <w:r>
        <w:rPr>
          <w:spacing w:val="-9"/>
        </w:rPr>
        <w:t xml:space="preserve"> </w:t>
      </w:r>
      <w:r>
        <w:t>sale</w:t>
      </w:r>
      <w:r>
        <w:rPr>
          <w:spacing w:val="-10"/>
        </w:rPr>
        <w:t xml:space="preserve"> </w:t>
      </w:r>
      <w:r>
        <w:t>of</w:t>
      </w:r>
      <w:r>
        <w:rPr>
          <w:spacing w:val="-10"/>
        </w:rPr>
        <w:t xml:space="preserve"> </w:t>
      </w:r>
      <w:r>
        <w:t>all</w:t>
      </w:r>
      <w:r>
        <w:rPr>
          <w:spacing w:val="-9"/>
        </w:rPr>
        <w:t xml:space="preserve"> </w:t>
      </w:r>
      <w:r>
        <w:t>or</w:t>
      </w:r>
      <w:r>
        <w:rPr>
          <w:spacing w:val="-10"/>
        </w:rPr>
        <w:t xml:space="preserve"> </w:t>
      </w:r>
      <w:r>
        <w:t>a</w:t>
      </w:r>
      <w:r>
        <w:rPr>
          <w:spacing w:val="-10"/>
        </w:rPr>
        <w:t xml:space="preserve"> </w:t>
      </w:r>
      <w:r>
        <w:t>portion</w:t>
      </w:r>
      <w:r>
        <w:rPr>
          <w:spacing w:val="-9"/>
        </w:rPr>
        <w:t xml:space="preserve"> </w:t>
      </w:r>
      <w:r>
        <w:t>of</w:t>
      </w:r>
      <w:r>
        <w:rPr>
          <w:spacing w:val="-10"/>
        </w:rPr>
        <w:t xml:space="preserve"> </w:t>
      </w:r>
      <w:r>
        <w:t>our</w:t>
      </w:r>
      <w:r>
        <w:rPr>
          <w:spacing w:val="-10"/>
        </w:rPr>
        <w:t xml:space="preserve"> </w:t>
      </w:r>
      <w:r>
        <w:t>assets,</w:t>
      </w:r>
      <w:r>
        <w:rPr>
          <w:spacing w:val="-9"/>
        </w:rPr>
        <w:t xml:space="preserve"> </w:t>
      </w:r>
      <w:r>
        <w:t>or</w:t>
      </w:r>
      <w:r>
        <w:rPr>
          <w:spacing w:val="-10"/>
        </w:rPr>
        <w:t xml:space="preserve"> </w:t>
      </w:r>
      <w:r>
        <w:t>transition of</w:t>
      </w:r>
      <w:r>
        <w:rPr>
          <w:spacing w:val="-5"/>
        </w:rPr>
        <w:t xml:space="preserve"> </w:t>
      </w:r>
      <w:r>
        <w:t>service</w:t>
      </w:r>
      <w:r>
        <w:rPr>
          <w:spacing w:val="-5"/>
        </w:rPr>
        <w:t xml:space="preserve"> </w:t>
      </w:r>
      <w:r>
        <w:t>to</w:t>
      </w:r>
      <w:r>
        <w:rPr>
          <w:spacing w:val="-5"/>
        </w:rPr>
        <w:t xml:space="preserve"> </w:t>
      </w:r>
      <w:r>
        <w:t>another</w:t>
      </w:r>
      <w:r>
        <w:rPr>
          <w:spacing w:val="-5"/>
        </w:rPr>
        <w:t xml:space="preserve"> </w:t>
      </w:r>
      <w:r>
        <w:t>provider</w:t>
      </w:r>
      <w:r>
        <w:rPr>
          <w:spacing w:val="-4"/>
        </w:rPr>
        <w:t xml:space="preserve"> </w:t>
      </w:r>
      <w:r>
        <w:t>(collectively</w:t>
      </w:r>
      <w:r>
        <w:rPr>
          <w:spacing w:val="-6"/>
        </w:rPr>
        <w:t xml:space="preserve"> </w:t>
      </w:r>
      <w:r>
        <w:t>a</w:t>
      </w:r>
      <w:r>
        <w:rPr>
          <w:spacing w:val="-6"/>
        </w:rPr>
        <w:t xml:space="preserve"> </w:t>
      </w:r>
      <w:r>
        <w:t>“Transaction”),</w:t>
      </w:r>
      <w:r>
        <w:rPr>
          <w:spacing w:val="-4"/>
        </w:rPr>
        <w:t xml:space="preserve"> </w:t>
      </w:r>
      <w:r>
        <w:t>your</w:t>
      </w:r>
      <w:r>
        <w:rPr>
          <w:spacing w:val="-5"/>
        </w:rPr>
        <w:t xml:space="preserve"> </w:t>
      </w:r>
      <w:r>
        <w:t>Personal</w:t>
      </w:r>
      <w:r>
        <w:rPr>
          <w:spacing w:val="-4"/>
        </w:rPr>
        <w:t xml:space="preserve"> </w:t>
      </w:r>
      <w:r>
        <w:t>Data</w:t>
      </w:r>
      <w:r>
        <w:rPr>
          <w:spacing w:val="-5"/>
        </w:rPr>
        <w:t xml:space="preserve"> </w:t>
      </w:r>
      <w:r>
        <w:t>and</w:t>
      </w:r>
      <w:r>
        <w:rPr>
          <w:spacing w:val="-5"/>
        </w:rPr>
        <w:t xml:space="preserve"> </w:t>
      </w:r>
      <w:r>
        <w:t>other information may be shared in the diligence process with counterparties and others assisting with the Transaction and transferred to a successor or affiliate as part of that Transaction along with other</w:t>
      </w:r>
      <w:r>
        <w:rPr>
          <w:spacing w:val="-5"/>
        </w:rPr>
        <w:t xml:space="preserve"> </w:t>
      </w:r>
      <w:r>
        <w:t>assets.</w:t>
      </w:r>
    </w:p>
    <w:p w:rsidR="00734C18" w:rsidRDefault="00890230">
      <w:pPr>
        <w:pStyle w:val="ListParagraph"/>
        <w:numPr>
          <w:ilvl w:val="0"/>
          <w:numId w:val="1"/>
        </w:numPr>
        <w:tabs>
          <w:tab w:val="left" w:pos="838"/>
        </w:tabs>
        <w:spacing w:before="13" w:line="232" w:lineRule="auto"/>
        <w:ind w:right="119"/>
        <w:jc w:val="both"/>
      </w:pPr>
      <w:r>
        <w:rPr>
          <w:b/>
        </w:rPr>
        <w:t>Legal</w:t>
      </w:r>
      <w:r>
        <w:rPr>
          <w:b/>
          <w:spacing w:val="-14"/>
        </w:rPr>
        <w:t xml:space="preserve"> </w:t>
      </w:r>
      <w:r>
        <w:rPr>
          <w:b/>
        </w:rPr>
        <w:t>Requirements:</w:t>
      </w:r>
      <w:r>
        <w:rPr>
          <w:b/>
          <w:spacing w:val="-14"/>
        </w:rPr>
        <w:t xml:space="preserve"> </w:t>
      </w:r>
      <w:r>
        <w:t>If</w:t>
      </w:r>
      <w:r>
        <w:rPr>
          <w:spacing w:val="-13"/>
        </w:rPr>
        <w:t xml:space="preserve"> </w:t>
      </w:r>
      <w:r>
        <w:t>required</w:t>
      </w:r>
      <w:r>
        <w:rPr>
          <w:spacing w:val="-14"/>
        </w:rPr>
        <w:t xml:space="preserve"> </w:t>
      </w:r>
      <w:r>
        <w:t>to</w:t>
      </w:r>
      <w:r>
        <w:rPr>
          <w:spacing w:val="-13"/>
        </w:rPr>
        <w:t xml:space="preserve"> </w:t>
      </w:r>
      <w:r>
        <w:t>do</w:t>
      </w:r>
      <w:r>
        <w:rPr>
          <w:spacing w:val="-14"/>
        </w:rPr>
        <w:t xml:space="preserve"> </w:t>
      </w:r>
      <w:r>
        <w:t>so</w:t>
      </w:r>
      <w:r>
        <w:rPr>
          <w:spacing w:val="-13"/>
        </w:rPr>
        <w:t xml:space="preserve"> </w:t>
      </w:r>
      <w:r>
        <w:t>by</w:t>
      </w:r>
      <w:r>
        <w:rPr>
          <w:spacing w:val="-14"/>
        </w:rPr>
        <w:t xml:space="preserve"> </w:t>
      </w:r>
      <w:r>
        <w:t>law</w:t>
      </w:r>
      <w:r>
        <w:rPr>
          <w:spacing w:val="-13"/>
        </w:rPr>
        <w:t xml:space="preserve"> </w:t>
      </w:r>
      <w:r>
        <w:t>or</w:t>
      </w:r>
      <w:r>
        <w:rPr>
          <w:spacing w:val="-14"/>
        </w:rPr>
        <w:t xml:space="preserve"> </w:t>
      </w:r>
      <w:r>
        <w:t>in</w:t>
      </w:r>
      <w:r>
        <w:rPr>
          <w:spacing w:val="-13"/>
        </w:rPr>
        <w:t xml:space="preserve"> </w:t>
      </w:r>
      <w:r>
        <w:t>the</w:t>
      </w:r>
      <w:r>
        <w:rPr>
          <w:spacing w:val="-14"/>
        </w:rPr>
        <w:t xml:space="preserve"> </w:t>
      </w:r>
      <w:r>
        <w:t>good</w:t>
      </w:r>
      <w:r>
        <w:rPr>
          <w:spacing w:val="-14"/>
        </w:rPr>
        <w:t xml:space="preserve"> </w:t>
      </w:r>
      <w:r>
        <w:t>faith</w:t>
      </w:r>
      <w:r>
        <w:rPr>
          <w:spacing w:val="-13"/>
        </w:rPr>
        <w:t xml:space="preserve"> </w:t>
      </w:r>
      <w:r>
        <w:t>belief</w:t>
      </w:r>
      <w:r>
        <w:rPr>
          <w:spacing w:val="-14"/>
        </w:rPr>
        <w:t xml:space="preserve"> </w:t>
      </w:r>
      <w:r>
        <w:t>that</w:t>
      </w:r>
      <w:r>
        <w:rPr>
          <w:spacing w:val="-13"/>
        </w:rPr>
        <w:t xml:space="preserve"> </w:t>
      </w:r>
      <w:r>
        <w:t>such</w:t>
      </w:r>
      <w:r>
        <w:rPr>
          <w:spacing w:val="-14"/>
        </w:rPr>
        <w:t xml:space="preserve"> </w:t>
      </w:r>
      <w:r>
        <w:t>action is</w:t>
      </w:r>
      <w:r>
        <w:rPr>
          <w:spacing w:val="-10"/>
        </w:rPr>
        <w:t xml:space="preserve"> </w:t>
      </w:r>
      <w:r>
        <w:t>necessary</w:t>
      </w:r>
      <w:r>
        <w:rPr>
          <w:spacing w:val="-9"/>
        </w:rPr>
        <w:t xml:space="preserve"> </w:t>
      </w:r>
      <w:r>
        <w:t>to</w:t>
      </w:r>
      <w:r>
        <w:rPr>
          <w:spacing w:val="-9"/>
        </w:rPr>
        <w:t xml:space="preserve"> </w:t>
      </w:r>
      <w:r>
        <w:t>(i)</w:t>
      </w:r>
      <w:r>
        <w:rPr>
          <w:spacing w:val="-9"/>
        </w:rPr>
        <w:t xml:space="preserve"> </w:t>
      </w:r>
      <w:r>
        <w:t>comply</w:t>
      </w:r>
      <w:r>
        <w:rPr>
          <w:spacing w:val="-9"/>
        </w:rPr>
        <w:t xml:space="preserve"> </w:t>
      </w:r>
      <w:r>
        <w:t>with</w:t>
      </w:r>
      <w:r>
        <w:rPr>
          <w:spacing w:val="-9"/>
        </w:rPr>
        <w:t xml:space="preserve"> </w:t>
      </w:r>
      <w:r>
        <w:t>a</w:t>
      </w:r>
      <w:r>
        <w:rPr>
          <w:spacing w:val="-10"/>
        </w:rPr>
        <w:t xml:space="preserve"> </w:t>
      </w:r>
      <w:r>
        <w:t>legal</w:t>
      </w:r>
      <w:r>
        <w:rPr>
          <w:spacing w:val="-9"/>
        </w:rPr>
        <w:t xml:space="preserve"> </w:t>
      </w:r>
      <w:r>
        <w:t>obligation,</w:t>
      </w:r>
      <w:r>
        <w:rPr>
          <w:spacing w:val="-9"/>
        </w:rPr>
        <w:t xml:space="preserve"> </w:t>
      </w:r>
      <w:r>
        <w:t>including</w:t>
      </w:r>
      <w:r>
        <w:rPr>
          <w:spacing w:val="-9"/>
        </w:rPr>
        <w:t xml:space="preserve"> </w:t>
      </w:r>
      <w:r>
        <w:t>to</w:t>
      </w:r>
      <w:r>
        <w:rPr>
          <w:spacing w:val="-9"/>
        </w:rPr>
        <w:t xml:space="preserve"> </w:t>
      </w:r>
      <w:r>
        <w:t>meet</w:t>
      </w:r>
      <w:r>
        <w:rPr>
          <w:spacing w:val="-9"/>
        </w:rPr>
        <w:t xml:space="preserve"> </w:t>
      </w:r>
      <w:r>
        <w:t>national</w:t>
      </w:r>
      <w:r>
        <w:rPr>
          <w:spacing w:val="-10"/>
        </w:rPr>
        <w:t xml:space="preserve"> </w:t>
      </w:r>
      <w:r>
        <w:t>security</w:t>
      </w:r>
      <w:r>
        <w:rPr>
          <w:spacing w:val="-9"/>
        </w:rPr>
        <w:t xml:space="preserve"> </w:t>
      </w:r>
      <w:r>
        <w:t>or</w:t>
      </w:r>
      <w:r>
        <w:rPr>
          <w:spacing w:val="-9"/>
        </w:rPr>
        <w:t xml:space="preserve"> </w:t>
      </w:r>
      <w:r>
        <w:t>law enforcement</w:t>
      </w:r>
      <w:r>
        <w:rPr>
          <w:spacing w:val="-15"/>
        </w:rPr>
        <w:t xml:space="preserve"> </w:t>
      </w:r>
      <w:r>
        <w:t>requirements,</w:t>
      </w:r>
      <w:r>
        <w:rPr>
          <w:spacing w:val="-14"/>
        </w:rPr>
        <w:t xml:space="preserve"> </w:t>
      </w:r>
      <w:r>
        <w:t>(ii)</w:t>
      </w:r>
      <w:r>
        <w:rPr>
          <w:spacing w:val="-14"/>
        </w:rPr>
        <w:t xml:space="preserve"> </w:t>
      </w:r>
      <w:r>
        <w:t>protect</w:t>
      </w:r>
      <w:r>
        <w:rPr>
          <w:spacing w:val="-14"/>
        </w:rPr>
        <w:t xml:space="preserve"> </w:t>
      </w:r>
      <w:r>
        <w:t>and</w:t>
      </w:r>
      <w:r>
        <w:rPr>
          <w:spacing w:val="-15"/>
        </w:rPr>
        <w:t xml:space="preserve"> </w:t>
      </w:r>
      <w:r>
        <w:t>defend</w:t>
      </w:r>
      <w:r>
        <w:rPr>
          <w:spacing w:val="-15"/>
        </w:rPr>
        <w:t xml:space="preserve"> </w:t>
      </w:r>
      <w:r>
        <w:t>our</w:t>
      </w:r>
      <w:r>
        <w:rPr>
          <w:spacing w:val="-14"/>
        </w:rPr>
        <w:t xml:space="preserve"> </w:t>
      </w:r>
      <w:r>
        <w:t>rights</w:t>
      </w:r>
      <w:r>
        <w:rPr>
          <w:spacing w:val="-15"/>
        </w:rPr>
        <w:t xml:space="preserve"> </w:t>
      </w:r>
      <w:r>
        <w:t>or</w:t>
      </w:r>
      <w:r>
        <w:rPr>
          <w:spacing w:val="-15"/>
        </w:rPr>
        <w:t xml:space="preserve"> </w:t>
      </w:r>
      <w:r>
        <w:t>property,</w:t>
      </w:r>
      <w:r>
        <w:rPr>
          <w:spacing w:val="-14"/>
        </w:rPr>
        <w:t xml:space="preserve"> </w:t>
      </w:r>
      <w:r>
        <w:t>(iii)</w:t>
      </w:r>
      <w:r>
        <w:rPr>
          <w:spacing w:val="-14"/>
        </w:rPr>
        <w:t xml:space="preserve"> </w:t>
      </w:r>
      <w:r>
        <w:t>prevent</w:t>
      </w:r>
      <w:r>
        <w:rPr>
          <w:spacing w:val="-14"/>
        </w:rPr>
        <w:t xml:space="preserve"> </w:t>
      </w:r>
      <w:r>
        <w:t>fraud,</w:t>
      </w:r>
    </w:p>
    <w:p w:rsidR="00734C18" w:rsidRDefault="00890230">
      <w:pPr>
        <w:pStyle w:val="BodyText"/>
        <w:spacing w:before="4" w:line="237" w:lineRule="auto"/>
        <w:ind w:left="837" w:right="120"/>
        <w:jc w:val="both"/>
      </w:pPr>
      <w:r>
        <w:t>(iv) act in urgent circumstances to protect the personal safety of users of the Services, or the public, or (v) protect against legal liability.</w:t>
      </w:r>
    </w:p>
    <w:p w:rsidR="00734C18" w:rsidRDefault="00890230">
      <w:pPr>
        <w:pStyle w:val="ListParagraph"/>
        <w:numPr>
          <w:ilvl w:val="0"/>
          <w:numId w:val="1"/>
        </w:numPr>
        <w:tabs>
          <w:tab w:val="left" w:pos="837"/>
          <w:tab w:val="left" w:pos="838"/>
        </w:tabs>
        <w:spacing w:before="23" w:line="230" w:lineRule="auto"/>
        <w:ind w:right="409"/>
      </w:pPr>
      <w:r>
        <w:rPr>
          <w:b/>
        </w:rPr>
        <w:t xml:space="preserve">Affiliates: </w:t>
      </w:r>
      <w:r>
        <w:t xml:space="preserve">We may share Personal Data with our affiliates, meaning an entity that controls, is controlled by, or is under common control with </w:t>
      </w:r>
      <w:r>
        <w:rPr>
          <w:b/>
        </w:rPr>
        <w:t>FSR</w:t>
      </w:r>
      <w:r>
        <w:t>. Our affiliates may use the Personal Data we share in a manner consistent with this Privacy</w:t>
      </w:r>
      <w:r>
        <w:rPr>
          <w:spacing w:val="-22"/>
        </w:rPr>
        <w:t xml:space="preserve"> </w:t>
      </w:r>
      <w:r>
        <w:t>Policy.</w:t>
      </w:r>
    </w:p>
    <w:p w:rsidR="00734C18" w:rsidRDefault="00734C18">
      <w:pPr>
        <w:pStyle w:val="BodyText"/>
        <w:spacing w:before="5"/>
      </w:pPr>
    </w:p>
    <w:p w:rsidR="00734C18" w:rsidRDefault="00890230">
      <w:pPr>
        <w:pStyle w:val="Heading1"/>
        <w:numPr>
          <w:ilvl w:val="0"/>
          <w:numId w:val="3"/>
        </w:numPr>
        <w:tabs>
          <w:tab w:val="left" w:pos="478"/>
        </w:tabs>
        <w:ind w:hanging="361"/>
      </w:pPr>
      <w:r>
        <w:t>UPDATE YOUR</w:t>
      </w:r>
      <w:r>
        <w:rPr>
          <w:spacing w:val="-3"/>
        </w:rPr>
        <w:t xml:space="preserve"> </w:t>
      </w:r>
      <w:r>
        <w:t>INFORMATION</w:t>
      </w:r>
    </w:p>
    <w:p w:rsidR="00734C18" w:rsidRDefault="00890230">
      <w:pPr>
        <w:pStyle w:val="BodyText"/>
        <w:spacing w:before="179"/>
        <w:ind w:left="117"/>
        <w:jc w:val="both"/>
      </w:pPr>
      <w:r>
        <w:t xml:space="preserve">Please log in to your account or </w:t>
      </w:r>
      <w:r>
        <w:rPr>
          <w:color w:val="0000FF"/>
          <w:u w:val="single" w:color="0000FF"/>
        </w:rPr>
        <w:t>contact us</w:t>
      </w:r>
      <w:r>
        <w:rPr>
          <w:color w:val="0000FF"/>
        </w:rPr>
        <w:t xml:space="preserve"> </w:t>
      </w:r>
      <w:r>
        <w:t>if you need to change or correct your Personal Data.</w:t>
      </w:r>
    </w:p>
    <w:p w:rsidR="00734C18" w:rsidRDefault="00734C18">
      <w:pPr>
        <w:pStyle w:val="BodyText"/>
        <w:spacing w:before="1"/>
        <w:rPr>
          <w:sz w:val="14"/>
        </w:rPr>
      </w:pPr>
    </w:p>
    <w:p w:rsidR="00734C18" w:rsidRDefault="00890230">
      <w:pPr>
        <w:pStyle w:val="Heading1"/>
        <w:numPr>
          <w:ilvl w:val="0"/>
          <w:numId w:val="3"/>
        </w:numPr>
        <w:tabs>
          <w:tab w:val="left" w:pos="478"/>
        </w:tabs>
        <w:spacing w:before="94"/>
        <w:ind w:hanging="361"/>
      </w:pPr>
      <w:r>
        <w:t>CHILDREN</w:t>
      </w:r>
    </w:p>
    <w:p w:rsidR="00734C18" w:rsidRDefault="00890230">
      <w:pPr>
        <w:pStyle w:val="BodyText"/>
        <w:spacing w:before="179"/>
        <w:ind w:left="117" w:right="120"/>
        <w:jc w:val="both"/>
      </w:pPr>
      <w:r>
        <w:t xml:space="preserve">Our Service is not directed to children who are under the age of 16. </w:t>
      </w:r>
      <w:r>
        <w:rPr>
          <w:b/>
        </w:rPr>
        <w:t xml:space="preserve">FSR </w:t>
      </w:r>
      <w:r>
        <w:t>does not knowingly collect</w:t>
      </w:r>
      <w:r>
        <w:rPr>
          <w:spacing w:val="-7"/>
        </w:rPr>
        <w:t xml:space="preserve"> </w:t>
      </w:r>
      <w:r>
        <w:t>Personal</w:t>
      </w:r>
      <w:r>
        <w:rPr>
          <w:spacing w:val="-7"/>
        </w:rPr>
        <w:t xml:space="preserve"> </w:t>
      </w:r>
      <w:r>
        <w:t>Data</w:t>
      </w:r>
      <w:r>
        <w:rPr>
          <w:spacing w:val="-8"/>
        </w:rPr>
        <w:t xml:space="preserve"> </w:t>
      </w:r>
      <w:r>
        <w:t>from</w:t>
      </w:r>
      <w:r>
        <w:rPr>
          <w:spacing w:val="-7"/>
        </w:rPr>
        <w:t xml:space="preserve"> </w:t>
      </w:r>
      <w:r>
        <w:t>children</w:t>
      </w:r>
      <w:r>
        <w:rPr>
          <w:spacing w:val="-8"/>
        </w:rPr>
        <w:t xml:space="preserve"> </w:t>
      </w:r>
      <w:r>
        <w:t>under</w:t>
      </w:r>
      <w:r>
        <w:rPr>
          <w:spacing w:val="-7"/>
        </w:rPr>
        <w:t xml:space="preserve"> </w:t>
      </w:r>
      <w:r>
        <w:t>the</w:t>
      </w:r>
      <w:r>
        <w:rPr>
          <w:spacing w:val="-7"/>
        </w:rPr>
        <w:t xml:space="preserve"> </w:t>
      </w:r>
      <w:r>
        <w:t>age</w:t>
      </w:r>
      <w:r>
        <w:rPr>
          <w:spacing w:val="-8"/>
        </w:rPr>
        <w:t xml:space="preserve"> </w:t>
      </w:r>
      <w:r>
        <w:t>of</w:t>
      </w:r>
      <w:r>
        <w:rPr>
          <w:spacing w:val="-7"/>
        </w:rPr>
        <w:t xml:space="preserve"> </w:t>
      </w:r>
      <w:r>
        <w:t>16.</w:t>
      </w:r>
      <w:r>
        <w:rPr>
          <w:spacing w:val="-6"/>
        </w:rPr>
        <w:t xml:space="preserve"> </w:t>
      </w:r>
      <w:r>
        <w:t>If</w:t>
      </w:r>
      <w:r>
        <w:rPr>
          <w:spacing w:val="-7"/>
        </w:rPr>
        <w:t xml:space="preserve"> </w:t>
      </w:r>
      <w:r>
        <w:t>you</w:t>
      </w:r>
      <w:r>
        <w:rPr>
          <w:spacing w:val="-7"/>
        </w:rPr>
        <w:t xml:space="preserve"> </w:t>
      </w:r>
      <w:r>
        <w:t>have</w:t>
      </w:r>
      <w:r>
        <w:rPr>
          <w:spacing w:val="-6"/>
        </w:rPr>
        <w:t xml:space="preserve"> </w:t>
      </w:r>
      <w:r>
        <w:t>reason</w:t>
      </w:r>
      <w:r>
        <w:rPr>
          <w:spacing w:val="-7"/>
        </w:rPr>
        <w:t xml:space="preserve"> </w:t>
      </w:r>
      <w:r>
        <w:t>to</w:t>
      </w:r>
      <w:r>
        <w:rPr>
          <w:spacing w:val="-7"/>
        </w:rPr>
        <w:t xml:space="preserve"> </w:t>
      </w:r>
      <w:r>
        <w:t>believe</w:t>
      </w:r>
      <w:r>
        <w:rPr>
          <w:spacing w:val="-6"/>
        </w:rPr>
        <w:t xml:space="preserve"> </w:t>
      </w:r>
      <w:r>
        <w:t>that</w:t>
      </w:r>
      <w:r>
        <w:rPr>
          <w:spacing w:val="-7"/>
        </w:rPr>
        <w:t xml:space="preserve"> </w:t>
      </w:r>
      <w:r>
        <w:t>a</w:t>
      </w:r>
      <w:r>
        <w:rPr>
          <w:spacing w:val="-7"/>
        </w:rPr>
        <w:t xml:space="preserve"> </w:t>
      </w:r>
      <w:r>
        <w:t xml:space="preserve">child under the age of 16 has provided Personal Data to </w:t>
      </w:r>
      <w:r>
        <w:rPr>
          <w:b/>
        </w:rPr>
        <w:t xml:space="preserve">FSR </w:t>
      </w:r>
      <w:r>
        <w:t xml:space="preserve">through the Service please </w:t>
      </w:r>
      <w:r>
        <w:rPr>
          <w:color w:val="0000FF"/>
          <w:u w:val="single" w:color="0000FF"/>
        </w:rPr>
        <w:t>contact us</w:t>
      </w:r>
      <w:r>
        <w:rPr>
          <w:color w:val="0000FF"/>
        </w:rPr>
        <w:t xml:space="preserve"> </w:t>
      </w:r>
      <w:r>
        <w:t>and we will endeavor to delete that information from our</w:t>
      </w:r>
      <w:r>
        <w:rPr>
          <w:spacing w:val="-15"/>
        </w:rPr>
        <w:t xml:space="preserve"> </w:t>
      </w:r>
      <w:r>
        <w:t>databases.</w:t>
      </w:r>
    </w:p>
    <w:p w:rsidR="00734C18" w:rsidRDefault="00734C18">
      <w:pPr>
        <w:pStyle w:val="BodyText"/>
        <w:spacing w:before="2"/>
      </w:pPr>
    </w:p>
    <w:p w:rsidR="00734C18" w:rsidRDefault="00890230">
      <w:pPr>
        <w:pStyle w:val="Heading1"/>
        <w:numPr>
          <w:ilvl w:val="0"/>
          <w:numId w:val="3"/>
        </w:numPr>
        <w:tabs>
          <w:tab w:val="left" w:pos="478"/>
        </w:tabs>
        <w:ind w:hanging="361"/>
      </w:pPr>
      <w:r>
        <w:t>LINKS TO OTHER</w:t>
      </w:r>
      <w:r>
        <w:rPr>
          <w:spacing w:val="-4"/>
        </w:rPr>
        <w:t xml:space="preserve"> </w:t>
      </w:r>
      <w:r>
        <w:t>WEBSITES</w:t>
      </w:r>
    </w:p>
    <w:p w:rsidR="00734C18" w:rsidRDefault="00890230">
      <w:pPr>
        <w:pStyle w:val="BodyText"/>
        <w:spacing w:before="174"/>
        <w:ind w:left="117" w:right="119"/>
        <w:jc w:val="both"/>
      </w:pPr>
      <w:r>
        <w:t xml:space="preserve">The Service may contain links to other websites not operated or controlled by </w:t>
      </w:r>
      <w:r>
        <w:rPr>
          <w:b/>
        </w:rPr>
        <w:t>FSR</w:t>
      </w:r>
      <w:r>
        <w:t>, including social</w:t>
      </w:r>
      <w:r>
        <w:rPr>
          <w:spacing w:val="-9"/>
        </w:rPr>
        <w:t xml:space="preserve"> </w:t>
      </w:r>
      <w:r>
        <w:t>media</w:t>
      </w:r>
      <w:r>
        <w:rPr>
          <w:spacing w:val="-9"/>
        </w:rPr>
        <w:t xml:space="preserve"> </w:t>
      </w:r>
      <w:r>
        <w:t>services</w:t>
      </w:r>
      <w:r>
        <w:rPr>
          <w:spacing w:val="-10"/>
        </w:rPr>
        <w:t xml:space="preserve"> </w:t>
      </w:r>
      <w:r>
        <w:t>(“</w:t>
      </w:r>
      <w:r>
        <w:rPr>
          <w:b/>
        </w:rPr>
        <w:t>Third</w:t>
      </w:r>
      <w:r>
        <w:rPr>
          <w:b/>
          <w:spacing w:val="-9"/>
        </w:rPr>
        <w:t xml:space="preserve"> </w:t>
      </w:r>
      <w:r>
        <w:rPr>
          <w:b/>
        </w:rPr>
        <w:t>Party</w:t>
      </w:r>
      <w:r>
        <w:rPr>
          <w:b/>
          <w:spacing w:val="-9"/>
        </w:rPr>
        <w:t xml:space="preserve"> </w:t>
      </w:r>
      <w:r>
        <w:rPr>
          <w:b/>
        </w:rPr>
        <w:t>Sites</w:t>
      </w:r>
      <w:r>
        <w:t>”).</w:t>
      </w:r>
      <w:r>
        <w:rPr>
          <w:spacing w:val="-8"/>
        </w:rPr>
        <w:t xml:space="preserve"> </w:t>
      </w:r>
      <w:r>
        <w:t>The</w:t>
      </w:r>
      <w:r>
        <w:rPr>
          <w:spacing w:val="-10"/>
        </w:rPr>
        <w:t xml:space="preserve"> </w:t>
      </w:r>
      <w:r>
        <w:t>information</w:t>
      </w:r>
      <w:r>
        <w:rPr>
          <w:spacing w:val="-9"/>
        </w:rPr>
        <w:t xml:space="preserve"> </w:t>
      </w:r>
      <w:r>
        <w:t>that</w:t>
      </w:r>
      <w:r>
        <w:rPr>
          <w:spacing w:val="-9"/>
        </w:rPr>
        <w:t xml:space="preserve"> </w:t>
      </w:r>
      <w:r>
        <w:t>you</w:t>
      </w:r>
      <w:r>
        <w:rPr>
          <w:spacing w:val="-9"/>
        </w:rPr>
        <w:t xml:space="preserve"> </w:t>
      </w:r>
      <w:r>
        <w:t>share</w:t>
      </w:r>
      <w:r>
        <w:rPr>
          <w:spacing w:val="-9"/>
        </w:rPr>
        <w:t xml:space="preserve"> </w:t>
      </w:r>
      <w:r>
        <w:t>with</w:t>
      </w:r>
      <w:r>
        <w:rPr>
          <w:spacing w:val="-10"/>
        </w:rPr>
        <w:t xml:space="preserve"> </w:t>
      </w:r>
      <w:r>
        <w:t>Third</w:t>
      </w:r>
      <w:r>
        <w:rPr>
          <w:spacing w:val="-9"/>
        </w:rPr>
        <w:t xml:space="preserve"> </w:t>
      </w:r>
      <w:r>
        <w:t>Party</w:t>
      </w:r>
      <w:r>
        <w:rPr>
          <w:spacing w:val="-10"/>
        </w:rPr>
        <w:t xml:space="preserve"> </w:t>
      </w:r>
      <w:r>
        <w:t>Sites</w:t>
      </w:r>
    </w:p>
    <w:p w:rsidR="00734C18" w:rsidRDefault="00734C18">
      <w:pPr>
        <w:jc w:val="both"/>
        <w:sectPr w:rsidR="00734C18">
          <w:pgSz w:w="12240" w:h="15840"/>
          <w:pgMar w:top="1380" w:right="1320" w:bottom="1260" w:left="1320" w:header="0" w:footer="1060" w:gutter="0"/>
          <w:cols w:space="720"/>
        </w:sectPr>
      </w:pPr>
    </w:p>
    <w:p w:rsidR="00734C18" w:rsidRDefault="00890230">
      <w:pPr>
        <w:pStyle w:val="BodyText"/>
        <w:spacing w:before="65"/>
        <w:ind w:left="117" w:right="120"/>
        <w:jc w:val="both"/>
      </w:pPr>
      <w:r>
        <w:lastRenderedPageBreak/>
        <w:t>will</w:t>
      </w:r>
      <w:r>
        <w:rPr>
          <w:spacing w:val="-3"/>
        </w:rPr>
        <w:t xml:space="preserve"> </w:t>
      </w:r>
      <w:r>
        <w:t>be</w:t>
      </w:r>
      <w:r>
        <w:rPr>
          <w:spacing w:val="-3"/>
        </w:rPr>
        <w:t xml:space="preserve"> </w:t>
      </w:r>
      <w:r>
        <w:t>governed</w:t>
      </w:r>
      <w:r>
        <w:rPr>
          <w:spacing w:val="-3"/>
        </w:rPr>
        <w:t xml:space="preserve"> </w:t>
      </w:r>
      <w:r>
        <w:t>by</w:t>
      </w:r>
      <w:r>
        <w:rPr>
          <w:spacing w:val="-3"/>
        </w:rPr>
        <w:t xml:space="preserve"> </w:t>
      </w:r>
      <w:r>
        <w:t>the</w:t>
      </w:r>
      <w:r>
        <w:rPr>
          <w:spacing w:val="-3"/>
        </w:rPr>
        <w:t xml:space="preserve"> </w:t>
      </w:r>
      <w:r>
        <w:t>specific</w:t>
      </w:r>
      <w:r>
        <w:rPr>
          <w:spacing w:val="-3"/>
        </w:rPr>
        <w:t xml:space="preserve"> </w:t>
      </w:r>
      <w:r>
        <w:t>privacy</w:t>
      </w:r>
      <w:r>
        <w:rPr>
          <w:spacing w:val="-5"/>
        </w:rPr>
        <w:t xml:space="preserve"> </w:t>
      </w:r>
      <w:r>
        <w:t>policies</w:t>
      </w:r>
      <w:r>
        <w:rPr>
          <w:spacing w:val="-3"/>
        </w:rPr>
        <w:t xml:space="preserve"> </w:t>
      </w:r>
      <w:r>
        <w:t>and</w:t>
      </w:r>
      <w:r>
        <w:rPr>
          <w:spacing w:val="-3"/>
        </w:rPr>
        <w:t xml:space="preserve"> </w:t>
      </w:r>
      <w:r>
        <w:t>terms</w:t>
      </w:r>
      <w:r>
        <w:rPr>
          <w:spacing w:val="-3"/>
        </w:rPr>
        <w:t xml:space="preserve"> </w:t>
      </w:r>
      <w:r>
        <w:t>of</w:t>
      </w:r>
      <w:r>
        <w:rPr>
          <w:spacing w:val="-3"/>
        </w:rPr>
        <w:t xml:space="preserve"> </w:t>
      </w:r>
      <w:r>
        <w:t>service</w:t>
      </w:r>
      <w:r>
        <w:rPr>
          <w:spacing w:val="-3"/>
        </w:rPr>
        <w:t xml:space="preserve"> </w:t>
      </w:r>
      <w:r>
        <w:t>of</w:t>
      </w:r>
      <w:r>
        <w:rPr>
          <w:spacing w:val="-3"/>
        </w:rPr>
        <w:t xml:space="preserve"> </w:t>
      </w:r>
      <w:r>
        <w:t>the</w:t>
      </w:r>
      <w:r>
        <w:rPr>
          <w:spacing w:val="-3"/>
        </w:rPr>
        <w:t xml:space="preserve"> </w:t>
      </w:r>
      <w:r>
        <w:t>Third</w:t>
      </w:r>
      <w:r>
        <w:rPr>
          <w:spacing w:val="-3"/>
        </w:rPr>
        <w:t xml:space="preserve"> </w:t>
      </w:r>
      <w:r>
        <w:t>Party</w:t>
      </w:r>
      <w:r>
        <w:rPr>
          <w:spacing w:val="-3"/>
        </w:rPr>
        <w:t xml:space="preserve"> </w:t>
      </w:r>
      <w:r>
        <w:t>Sites</w:t>
      </w:r>
      <w:r>
        <w:rPr>
          <w:spacing w:val="-3"/>
        </w:rPr>
        <w:t xml:space="preserve"> </w:t>
      </w:r>
      <w:r>
        <w:t>and not by this Privacy Policy. By providing these links we do not imply that we endorse or have reviewed</w:t>
      </w:r>
      <w:r>
        <w:rPr>
          <w:spacing w:val="-6"/>
        </w:rPr>
        <w:t xml:space="preserve"> </w:t>
      </w:r>
      <w:r>
        <w:t>these</w:t>
      </w:r>
      <w:r>
        <w:rPr>
          <w:spacing w:val="-6"/>
        </w:rPr>
        <w:t xml:space="preserve"> </w:t>
      </w:r>
      <w:r>
        <w:t>sites.</w:t>
      </w:r>
      <w:r>
        <w:rPr>
          <w:spacing w:val="-6"/>
        </w:rPr>
        <w:t xml:space="preserve"> </w:t>
      </w:r>
      <w:r>
        <w:t>Please</w:t>
      </w:r>
      <w:r>
        <w:rPr>
          <w:spacing w:val="-5"/>
        </w:rPr>
        <w:t xml:space="preserve"> </w:t>
      </w:r>
      <w:r>
        <w:t>contact</w:t>
      </w:r>
      <w:r>
        <w:rPr>
          <w:spacing w:val="-5"/>
        </w:rPr>
        <w:t xml:space="preserve"> </w:t>
      </w:r>
      <w:r>
        <w:t>the</w:t>
      </w:r>
      <w:r>
        <w:rPr>
          <w:spacing w:val="-6"/>
        </w:rPr>
        <w:t xml:space="preserve"> </w:t>
      </w:r>
      <w:r>
        <w:t>Third</w:t>
      </w:r>
      <w:r>
        <w:rPr>
          <w:spacing w:val="-6"/>
        </w:rPr>
        <w:t xml:space="preserve"> </w:t>
      </w:r>
      <w:r>
        <w:t>Party</w:t>
      </w:r>
      <w:r>
        <w:rPr>
          <w:spacing w:val="-5"/>
        </w:rPr>
        <w:t xml:space="preserve"> </w:t>
      </w:r>
      <w:r>
        <w:t>Sites</w:t>
      </w:r>
      <w:r>
        <w:rPr>
          <w:spacing w:val="-6"/>
        </w:rPr>
        <w:t xml:space="preserve"> </w:t>
      </w:r>
      <w:r>
        <w:t>directly</w:t>
      </w:r>
      <w:r>
        <w:rPr>
          <w:spacing w:val="-6"/>
        </w:rPr>
        <w:t xml:space="preserve"> </w:t>
      </w:r>
      <w:r>
        <w:t>for</w:t>
      </w:r>
      <w:r>
        <w:rPr>
          <w:spacing w:val="-6"/>
        </w:rPr>
        <w:t xml:space="preserve"> </w:t>
      </w:r>
      <w:r>
        <w:t>information</w:t>
      </w:r>
      <w:r>
        <w:rPr>
          <w:spacing w:val="-5"/>
        </w:rPr>
        <w:t xml:space="preserve"> </w:t>
      </w:r>
      <w:r>
        <w:t>on</w:t>
      </w:r>
      <w:r>
        <w:rPr>
          <w:spacing w:val="-6"/>
        </w:rPr>
        <w:t xml:space="preserve"> </w:t>
      </w:r>
      <w:r>
        <w:t>their</w:t>
      </w:r>
      <w:r>
        <w:rPr>
          <w:spacing w:val="-6"/>
        </w:rPr>
        <w:t xml:space="preserve"> </w:t>
      </w:r>
      <w:r>
        <w:t>privacy practices and</w:t>
      </w:r>
      <w:r>
        <w:rPr>
          <w:spacing w:val="-3"/>
        </w:rPr>
        <w:t xml:space="preserve"> </w:t>
      </w:r>
      <w:r>
        <w:t>policies.</w:t>
      </w:r>
    </w:p>
    <w:p w:rsidR="00734C18" w:rsidRDefault="00734C18">
      <w:pPr>
        <w:pStyle w:val="BodyText"/>
        <w:spacing w:before="2"/>
      </w:pPr>
    </w:p>
    <w:p w:rsidR="00734C18" w:rsidRDefault="00890230">
      <w:pPr>
        <w:pStyle w:val="Heading1"/>
        <w:numPr>
          <w:ilvl w:val="0"/>
          <w:numId w:val="3"/>
        </w:numPr>
        <w:tabs>
          <w:tab w:val="left" w:pos="478"/>
        </w:tabs>
        <w:ind w:hanging="361"/>
      </w:pPr>
      <w:r>
        <w:t>SECURITY</w:t>
      </w:r>
    </w:p>
    <w:p w:rsidR="00734C18" w:rsidRDefault="00734C18">
      <w:pPr>
        <w:pStyle w:val="BodyText"/>
        <w:spacing w:before="10"/>
        <w:rPr>
          <w:b/>
          <w:sz w:val="23"/>
        </w:rPr>
      </w:pPr>
    </w:p>
    <w:p w:rsidR="00734C18" w:rsidRDefault="00890230">
      <w:pPr>
        <w:pStyle w:val="BodyText"/>
        <w:ind w:left="117" w:right="119"/>
        <w:jc w:val="both"/>
      </w:pPr>
      <w:r>
        <w:t>You use the Service at your own risk. We implement commercially reasonable technical, administrative,</w:t>
      </w:r>
      <w:r>
        <w:rPr>
          <w:spacing w:val="-12"/>
        </w:rPr>
        <w:t xml:space="preserve"> </w:t>
      </w:r>
      <w:r>
        <w:t>and</w:t>
      </w:r>
      <w:r>
        <w:rPr>
          <w:spacing w:val="-12"/>
        </w:rPr>
        <w:t xml:space="preserve"> </w:t>
      </w:r>
      <w:r>
        <w:t>organizational</w:t>
      </w:r>
      <w:r>
        <w:rPr>
          <w:spacing w:val="-11"/>
        </w:rPr>
        <w:t xml:space="preserve"> </w:t>
      </w:r>
      <w:r>
        <w:t>measures</w:t>
      </w:r>
      <w:r>
        <w:rPr>
          <w:spacing w:val="-11"/>
        </w:rPr>
        <w:t xml:space="preserve"> </w:t>
      </w:r>
      <w:r>
        <w:t>to</w:t>
      </w:r>
      <w:r>
        <w:rPr>
          <w:spacing w:val="-12"/>
        </w:rPr>
        <w:t xml:space="preserve"> </w:t>
      </w:r>
      <w:r>
        <w:t>protect</w:t>
      </w:r>
      <w:r>
        <w:rPr>
          <w:spacing w:val="-11"/>
        </w:rPr>
        <w:t xml:space="preserve"> </w:t>
      </w:r>
      <w:r>
        <w:t>Personal</w:t>
      </w:r>
      <w:r>
        <w:rPr>
          <w:spacing w:val="-12"/>
        </w:rPr>
        <w:t xml:space="preserve"> </w:t>
      </w:r>
      <w:r>
        <w:t>Data</w:t>
      </w:r>
      <w:r>
        <w:rPr>
          <w:spacing w:val="-12"/>
        </w:rPr>
        <w:t xml:space="preserve"> </w:t>
      </w:r>
      <w:r>
        <w:t>both</w:t>
      </w:r>
      <w:r>
        <w:rPr>
          <w:spacing w:val="-12"/>
        </w:rPr>
        <w:t xml:space="preserve"> </w:t>
      </w:r>
      <w:r>
        <w:t>online</w:t>
      </w:r>
      <w:r>
        <w:rPr>
          <w:spacing w:val="-12"/>
        </w:rPr>
        <w:t xml:space="preserve"> </w:t>
      </w:r>
      <w:r>
        <w:t>and</w:t>
      </w:r>
      <w:r>
        <w:rPr>
          <w:spacing w:val="-12"/>
        </w:rPr>
        <w:t xml:space="preserve"> </w:t>
      </w:r>
      <w:r>
        <w:t>offline</w:t>
      </w:r>
      <w:r>
        <w:rPr>
          <w:spacing w:val="-12"/>
        </w:rPr>
        <w:t xml:space="preserve"> </w:t>
      </w:r>
      <w:r>
        <w:t>from loss, misuse, and unauthorized access, disclosure, alteration, or destruction. However, no Internet or e-mail transmission is ever fully secure or error free. In particular, e-mail sent to or from</w:t>
      </w:r>
      <w:r>
        <w:rPr>
          <w:spacing w:val="-4"/>
        </w:rPr>
        <w:t xml:space="preserve"> </w:t>
      </w:r>
      <w:r>
        <w:t>us</w:t>
      </w:r>
      <w:r>
        <w:rPr>
          <w:spacing w:val="-3"/>
        </w:rPr>
        <w:t xml:space="preserve"> </w:t>
      </w:r>
      <w:r>
        <w:t>may</w:t>
      </w:r>
      <w:r>
        <w:rPr>
          <w:spacing w:val="-3"/>
        </w:rPr>
        <w:t xml:space="preserve"> </w:t>
      </w:r>
      <w:r>
        <w:t>not</w:t>
      </w:r>
      <w:r>
        <w:rPr>
          <w:spacing w:val="-3"/>
        </w:rPr>
        <w:t xml:space="preserve"> </w:t>
      </w:r>
      <w:r>
        <w:t>be</w:t>
      </w:r>
      <w:r>
        <w:rPr>
          <w:spacing w:val="-3"/>
        </w:rPr>
        <w:t xml:space="preserve"> </w:t>
      </w:r>
      <w:r>
        <w:t>secure.</w:t>
      </w:r>
      <w:r>
        <w:rPr>
          <w:spacing w:val="-3"/>
        </w:rPr>
        <w:t xml:space="preserve"> </w:t>
      </w:r>
      <w:r>
        <w:t>Therefore,</w:t>
      </w:r>
      <w:r>
        <w:rPr>
          <w:spacing w:val="-3"/>
        </w:rPr>
        <w:t xml:space="preserve"> </w:t>
      </w:r>
      <w:r>
        <w:t>you</w:t>
      </w:r>
      <w:r>
        <w:rPr>
          <w:spacing w:val="-3"/>
        </w:rPr>
        <w:t xml:space="preserve"> </w:t>
      </w:r>
      <w:r>
        <w:t>should</w:t>
      </w:r>
      <w:r>
        <w:rPr>
          <w:spacing w:val="-3"/>
        </w:rPr>
        <w:t xml:space="preserve"> </w:t>
      </w:r>
      <w:r>
        <w:t>take</w:t>
      </w:r>
      <w:r>
        <w:rPr>
          <w:spacing w:val="-3"/>
        </w:rPr>
        <w:t xml:space="preserve"> </w:t>
      </w:r>
      <w:r>
        <w:t>special</w:t>
      </w:r>
      <w:r>
        <w:rPr>
          <w:spacing w:val="-3"/>
        </w:rPr>
        <w:t xml:space="preserve"> </w:t>
      </w:r>
      <w:r>
        <w:t>care</w:t>
      </w:r>
      <w:r>
        <w:rPr>
          <w:spacing w:val="-3"/>
        </w:rPr>
        <w:t xml:space="preserve"> </w:t>
      </w:r>
      <w:r>
        <w:t>in</w:t>
      </w:r>
      <w:r>
        <w:rPr>
          <w:spacing w:val="-3"/>
        </w:rPr>
        <w:t xml:space="preserve"> </w:t>
      </w:r>
      <w:r>
        <w:t>deciding</w:t>
      </w:r>
      <w:r>
        <w:rPr>
          <w:spacing w:val="-3"/>
        </w:rPr>
        <w:t xml:space="preserve"> </w:t>
      </w:r>
      <w:r>
        <w:t>what</w:t>
      </w:r>
      <w:r>
        <w:rPr>
          <w:spacing w:val="-3"/>
        </w:rPr>
        <w:t xml:space="preserve"> </w:t>
      </w:r>
      <w:r>
        <w:t xml:space="preserve">information you send to us via the Service or e-mail. Please keep this in mind when disclosing any Personal Data to </w:t>
      </w:r>
      <w:r>
        <w:rPr>
          <w:b/>
        </w:rPr>
        <w:t xml:space="preserve">FSR </w:t>
      </w:r>
      <w:r>
        <w:t>via the Internet. In addition, we are not responsible for circumvention of any privacy settings or security measures contained on the Service, or third party</w:t>
      </w:r>
      <w:r>
        <w:rPr>
          <w:spacing w:val="-20"/>
        </w:rPr>
        <w:t xml:space="preserve"> </w:t>
      </w:r>
      <w:r>
        <w:t>websites.</w:t>
      </w:r>
    </w:p>
    <w:p w:rsidR="00734C18" w:rsidRDefault="00734C18">
      <w:pPr>
        <w:pStyle w:val="BodyText"/>
        <w:spacing w:before="9"/>
        <w:rPr>
          <w:sz w:val="24"/>
        </w:rPr>
      </w:pPr>
    </w:p>
    <w:p w:rsidR="00734C18" w:rsidRDefault="00890230">
      <w:pPr>
        <w:pStyle w:val="Heading1"/>
        <w:numPr>
          <w:ilvl w:val="0"/>
          <w:numId w:val="3"/>
        </w:numPr>
        <w:tabs>
          <w:tab w:val="left" w:pos="478"/>
        </w:tabs>
        <w:ind w:hanging="361"/>
      </w:pPr>
      <w:r>
        <w:t>INTERNATIONAL</w:t>
      </w:r>
      <w:r>
        <w:rPr>
          <w:spacing w:val="-2"/>
        </w:rPr>
        <w:t xml:space="preserve"> </w:t>
      </w:r>
      <w:r>
        <w:t>USERS</w:t>
      </w:r>
    </w:p>
    <w:p w:rsidR="00734C18" w:rsidRDefault="00890230">
      <w:pPr>
        <w:pStyle w:val="BodyText"/>
        <w:spacing w:before="175"/>
        <w:ind w:left="117" w:right="988"/>
      </w:pPr>
      <w:r>
        <w:t>By using our Service, you understand and acknowledge that your Personal Data will be transferred from your location to our facilities and servers in the United States.</w:t>
      </w:r>
    </w:p>
    <w:p w:rsidR="00734C18" w:rsidRDefault="00890230">
      <w:pPr>
        <w:pStyle w:val="Heading1"/>
        <w:numPr>
          <w:ilvl w:val="0"/>
          <w:numId w:val="3"/>
        </w:numPr>
        <w:tabs>
          <w:tab w:val="left" w:pos="478"/>
        </w:tabs>
        <w:spacing w:before="185"/>
        <w:ind w:hanging="361"/>
      </w:pPr>
      <w:r>
        <w:t>YOUR</w:t>
      </w:r>
      <w:r>
        <w:rPr>
          <w:spacing w:val="-2"/>
        </w:rPr>
        <w:t xml:space="preserve"> </w:t>
      </w:r>
      <w:r>
        <w:t>CHOICES</w:t>
      </w:r>
    </w:p>
    <w:p w:rsidR="00734C18" w:rsidRDefault="00734C18">
      <w:pPr>
        <w:pStyle w:val="BodyText"/>
        <w:spacing w:before="10"/>
        <w:rPr>
          <w:b/>
          <w:sz w:val="23"/>
        </w:rPr>
      </w:pPr>
    </w:p>
    <w:p w:rsidR="00734C18" w:rsidRDefault="00890230">
      <w:pPr>
        <w:pStyle w:val="BodyText"/>
        <w:ind w:left="117" w:right="327"/>
      </w:pPr>
      <w:r>
        <w:t xml:space="preserve">In certain circumstances providing Personal Data is optional. However, if you choose not to provide Personal Data that is needed to use some features of our Service, you may be unable to use those features. You can also </w:t>
      </w:r>
      <w:r>
        <w:rPr>
          <w:color w:val="0000FF"/>
          <w:u w:val="single" w:color="0000FF"/>
        </w:rPr>
        <w:t>contact us</w:t>
      </w:r>
      <w:r>
        <w:rPr>
          <w:color w:val="0000FF"/>
        </w:rPr>
        <w:t xml:space="preserve"> </w:t>
      </w:r>
      <w:r>
        <w:t>to ask us to update or correct your Personal Data.</w:t>
      </w:r>
    </w:p>
    <w:p w:rsidR="00734C18" w:rsidRDefault="00734C18">
      <w:pPr>
        <w:pStyle w:val="BodyText"/>
        <w:spacing w:before="8"/>
        <w:rPr>
          <w:sz w:val="24"/>
        </w:rPr>
      </w:pPr>
    </w:p>
    <w:p w:rsidR="00734C18" w:rsidRDefault="00890230">
      <w:pPr>
        <w:pStyle w:val="Heading1"/>
        <w:numPr>
          <w:ilvl w:val="0"/>
          <w:numId w:val="3"/>
        </w:numPr>
        <w:tabs>
          <w:tab w:val="left" w:pos="478"/>
        </w:tabs>
        <w:spacing w:before="1"/>
        <w:ind w:hanging="361"/>
      </w:pPr>
      <w:r>
        <w:t>CHANGES TO THE PRIVACY</w:t>
      </w:r>
      <w:r>
        <w:rPr>
          <w:spacing w:val="-5"/>
        </w:rPr>
        <w:t xml:space="preserve"> </w:t>
      </w:r>
      <w:r>
        <w:t>POLICY</w:t>
      </w:r>
    </w:p>
    <w:p w:rsidR="00734C18" w:rsidRDefault="00890230">
      <w:pPr>
        <w:pStyle w:val="BodyText"/>
        <w:spacing w:before="179"/>
        <w:ind w:left="117" w:right="116"/>
        <w:jc w:val="both"/>
      </w:pPr>
      <w:r>
        <w:t>The Service and our business may change from time to time. We reserve the right to amend this Privacy Policy at our discretion and at any time, consistent with the CCPA and California law. When</w:t>
      </w:r>
      <w:r>
        <w:rPr>
          <w:spacing w:val="-18"/>
        </w:rPr>
        <w:t xml:space="preserve"> </w:t>
      </w:r>
      <w:r>
        <w:t>we</w:t>
      </w:r>
      <w:r>
        <w:rPr>
          <w:spacing w:val="-18"/>
        </w:rPr>
        <w:t xml:space="preserve"> </w:t>
      </w:r>
      <w:r>
        <w:t>do</w:t>
      </w:r>
      <w:r>
        <w:rPr>
          <w:spacing w:val="-17"/>
        </w:rPr>
        <w:t xml:space="preserve"> </w:t>
      </w:r>
      <w:r>
        <w:t>we</w:t>
      </w:r>
      <w:r>
        <w:rPr>
          <w:spacing w:val="-18"/>
        </w:rPr>
        <w:t xml:space="preserve"> </w:t>
      </w:r>
      <w:r>
        <w:t>will</w:t>
      </w:r>
      <w:r>
        <w:rPr>
          <w:spacing w:val="-17"/>
        </w:rPr>
        <w:t xml:space="preserve"> </w:t>
      </w:r>
      <w:r>
        <w:t>post</w:t>
      </w:r>
      <w:r>
        <w:rPr>
          <w:spacing w:val="-16"/>
        </w:rPr>
        <w:t xml:space="preserve"> </w:t>
      </w:r>
      <w:r>
        <w:t>an</w:t>
      </w:r>
      <w:r>
        <w:rPr>
          <w:spacing w:val="-18"/>
        </w:rPr>
        <w:t xml:space="preserve"> </w:t>
      </w:r>
      <w:r>
        <w:t>updated</w:t>
      </w:r>
      <w:r>
        <w:rPr>
          <w:spacing w:val="-17"/>
        </w:rPr>
        <w:t xml:space="preserve"> </w:t>
      </w:r>
      <w:r>
        <w:t>version</w:t>
      </w:r>
      <w:r>
        <w:rPr>
          <w:spacing w:val="-18"/>
        </w:rPr>
        <w:t xml:space="preserve"> </w:t>
      </w:r>
      <w:r>
        <w:t>on</w:t>
      </w:r>
      <w:r>
        <w:rPr>
          <w:spacing w:val="-18"/>
        </w:rPr>
        <w:t xml:space="preserve"> </w:t>
      </w:r>
      <w:r>
        <w:t>this</w:t>
      </w:r>
      <w:r>
        <w:rPr>
          <w:spacing w:val="-17"/>
        </w:rPr>
        <w:t xml:space="preserve"> </w:t>
      </w:r>
      <w:r>
        <w:t>page,</w:t>
      </w:r>
      <w:r>
        <w:rPr>
          <w:spacing w:val="-17"/>
        </w:rPr>
        <w:t xml:space="preserve"> </w:t>
      </w:r>
      <w:r>
        <w:t>unless</w:t>
      </w:r>
      <w:r>
        <w:rPr>
          <w:spacing w:val="-17"/>
        </w:rPr>
        <w:t xml:space="preserve"> </w:t>
      </w:r>
      <w:r>
        <w:t>another</w:t>
      </w:r>
      <w:r>
        <w:rPr>
          <w:spacing w:val="-17"/>
        </w:rPr>
        <w:t xml:space="preserve"> </w:t>
      </w:r>
      <w:r>
        <w:t>type</w:t>
      </w:r>
      <w:r>
        <w:rPr>
          <w:spacing w:val="-18"/>
        </w:rPr>
        <w:t xml:space="preserve"> </w:t>
      </w:r>
      <w:r>
        <w:t>of</w:t>
      </w:r>
      <w:r>
        <w:rPr>
          <w:spacing w:val="-16"/>
        </w:rPr>
        <w:t xml:space="preserve"> </w:t>
      </w:r>
      <w:r>
        <w:t>notice</w:t>
      </w:r>
      <w:r>
        <w:rPr>
          <w:spacing w:val="-18"/>
        </w:rPr>
        <w:t xml:space="preserve"> </w:t>
      </w:r>
      <w:r>
        <w:t>is</w:t>
      </w:r>
      <w:r>
        <w:rPr>
          <w:spacing w:val="-17"/>
        </w:rPr>
        <w:t xml:space="preserve"> </w:t>
      </w:r>
      <w:r>
        <w:t>required by the applicable law. By continuing to use our Service or providing us with Personal Data after we have posted an updated Privacy Policy, or notified you by other means if applicable, you consent to the revised Privacy Policy and practices described in</w:t>
      </w:r>
      <w:r>
        <w:rPr>
          <w:spacing w:val="-15"/>
        </w:rPr>
        <w:t xml:space="preserve"> </w:t>
      </w:r>
      <w:r>
        <w:t>it.</w:t>
      </w:r>
    </w:p>
    <w:p w:rsidR="00734C18" w:rsidRDefault="00734C18">
      <w:pPr>
        <w:pStyle w:val="BodyText"/>
      </w:pPr>
    </w:p>
    <w:p w:rsidR="00734C18" w:rsidRDefault="00890230">
      <w:pPr>
        <w:pStyle w:val="Heading1"/>
        <w:numPr>
          <w:ilvl w:val="0"/>
          <w:numId w:val="3"/>
        </w:numPr>
        <w:tabs>
          <w:tab w:val="left" w:pos="478"/>
        </w:tabs>
        <w:ind w:hanging="361"/>
      </w:pPr>
      <w:r>
        <w:t>CONTACT</w:t>
      </w:r>
      <w:r>
        <w:rPr>
          <w:spacing w:val="-2"/>
        </w:rPr>
        <w:t xml:space="preserve"> </w:t>
      </w:r>
      <w:r>
        <w:t>US</w:t>
      </w:r>
    </w:p>
    <w:p w:rsidR="00734C18" w:rsidRDefault="00734C18">
      <w:pPr>
        <w:pStyle w:val="BodyText"/>
        <w:spacing w:before="4"/>
        <w:rPr>
          <w:b/>
          <w:sz w:val="24"/>
        </w:rPr>
      </w:pPr>
    </w:p>
    <w:p w:rsidR="00734C18" w:rsidRDefault="00890230">
      <w:pPr>
        <w:pStyle w:val="BodyText"/>
        <w:ind w:left="117" w:right="193"/>
        <w:rPr>
          <w:b/>
        </w:rPr>
      </w:pPr>
      <w:r>
        <w:t xml:space="preserve">If you have questions about this Privacy Policy or want to receive an alternative format, please contact our Human Resources Department at </w:t>
      </w:r>
      <w:r>
        <w:rPr>
          <w:b/>
        </w:rPr>
        <w:t xml:space="preserve">410-990-0795 </w:t>
      </w:r>
      <w:r>
        <w:t xml:space="preserve">or our designated request address at </w:t>
      </w:r>
      <w:hyperlink r:id="rId10">
        <w:r>
          <w:rPr>
            <w:b/>
          </w:rPr>
          <w:t>fsr</w:t>
        </w:r>
        <w:r>
          <w:rPr>
            <w:b/>
            <w:sz w:val="24"/>
          </w:rPr>
          <w:t>poc@FSRpeople.com</w:t>
        </w:r>
        <w:r>
          <w:rPr>
            <w:b/>
          </w:rPr>
          <w:t>.</w:t>
        </w:r>
      </w:hyperlink>
    </w:p>
    <w:p w:rsidR="00734C18" w:rsidRDefault="00734C18">
      <w:pPr>
        <w:pStyle w:val="BodyText"/>
        <w:rPr>
          <w:b/>
          <w:sz w:val="20"/>
        </w:rPr>
      </w:pPr>
    </w:p>
    <w:p w:rsidR="00734C18" w:rsidRDefault="0013372B">
      <w:pPr>
        <w:pStyle w:val="BodyText"/>
        <w:rPr>
          <w:b/>
          <w:sz w:val="20"/>
        </w:rPr>
      </w:pPr>
      <w:r>
        <w:rPr>
          <w:b/>
          <w:noProof/>
          <w:sz w:val="11"/>
        </w:rPr>
        <w:drawing>
          <wp:anchor distT="0" distB="0" distL="114300" distR="114300" simplePos="0" relativeHeight="251658240" behindDoc="0" locked="0" layoutInCell="1" allowOverlap="1">
            <wp:simplePos x="0" y="0"/>
            <wp:positionH relativeFrom="column">
              <wp:posOffset>2031151</wp:posOffset>
            </wp:positionH>
            <wp:positionV relativeFrom="paragraph">
              <wp:posOffset>140655</wp:posOffset>
            </wp:positionV>
            <wp:extent cx="1976043" cy="1111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6043" cy="1111730"/>
                    </a:xfrm>
                    <a:prstGeom prst="rect">
                      <a:avLst/>
                    </a:prstGeom>
                  </pic:spPr>
                </pic:pic>
              </a:graphicData>
            </a:graphic>
            <wp14:sizeRelH relativeFrom="page">
              <wp14:pctWidth>0</wp14:pctWidth>
            </wp14:sizeRelH>
            <wp14:sizeRelV relativeFrom="page">
              <wp14:pctHeight>0</wp14:pctHeight>
            </wp14:sizeRelV>
          </wp:anchor>
        </w:drawing>
      </w:r>
    </w:p>
    <w:p w:rsidR="00734C18" w:rsidRDefault="00734C18">
      <w:pPr>
        <w:pStyle w:val="BodyText"/>
        <w:spacing w:before="10"/>
        <w:rPr>
          <w:b/>
          <w:sz w:val="11"/>
        </w:rPr>
      </w:pPr>
    </w:p>
    <w:sectPr w:rsidR="00734C18">
      <w:pgSz w:w="12240" w:h="15840"/>
      <w:pgMar w:top="1380" w:right="1320" w:bottom="1260" w:left="132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11F0" w:rsidRDefault="006311F0">
      <w:r>
        <w:separator/>
      </w:r>
    </w:p>
  </w:endnote>
  <w:endnote w:type="continuationSeparator" w:id="0">
    <w:p w:rsidR="006311F0" w:rsidRDefault="0063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4C18" w:rsidRDefault="001337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3808730</wp:posOffset>
              </wp:positionH>
              <wp:positionV relativeFrom="page">
                <wp:posOffset>9245600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C18" w:rsidRDefault="00890230">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pt;margin-top:728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" filled="f" stroked="f">
              <v:path arrowok="t"/>
              <v:textbox inset="0,0,0,0">
                <w:txbxContent>
                  <w:p w:rsidR="00734C18" w:rsidRDefault="00890230">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11F0" w:rsidRDefault="006311F0">
      <w:r>
        <w:separator/>
      </w:r>
    </w:p>
  </w:footnote>
  <w:footnote w:type="continuationSeparator" w:id="0">
    <w:p w:rsidR="006311F0" w:rsidRDefault="0063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87E"/>
    <w:multiLevelType w:val="hybridMultilevel"/>
    <w:tmpl w:val="46F0B5EA"/>
    <w:lvl w:ilvl="0" w:tplc="516AE72A">
      <w:start w:val="1"/>
      <w:numFmt w:val="decimal"/>
      <w:lvlText w:val="%1."/>
      <w:lvlJc w:val="left"/>
      <w:pPr>
        <w:ind w:left="477" w:hanging="360"/>
        <w:jc w:val="left"/>
      </w:pPr>
      <w:rPr>
        <w:rFonts w:ascii="Arial" w:eastAsia="Arial" w:hAnsi="Arial" w:cs="Arial" w:hint="default"/>
        <w:b/>
        <w:bCs/>
        <w:spacing w:val="-1"/>
        <w:w w:val="100"/>
        <w:sz w:val="22"/>
        <w:szCs w:val="22"/>
      </w:rPr>
    </w:lvl>
    <w:lvl w:ilvl="1" w:tplc="E1AAF0D6">
      <w:numFmt w:val="bullet"/>
      <w:lvlText w:val="●"/>
      <w:lvlJc w:val="left"/>
      <w:pPr>
        <w:ind w:left="642" w:hanging="360"/>
      </w:pPr>
      <w:rPr>
        <w:rFonts w:ascii="Calibri" w:eastAsia="Calibri" w:hAnsi="Calibri" w:cs="Calibri" w:hint="default"/>
        <w:w w:val="100"/>
        <w:sz w:val="20"/>
        <w:szCs w:val="20"/>
      </w:rPr>
    </w:lvl>
    <w:lvl w:ilvl="2" w:tplc="FA32F4E0">
      <w:numFmt w:val="bullet"/>
      <w:lvlText w:val="o"/>
      <w:lvlJc w:val="left"/>
      <w:pPr>
        <w:ind w:left="1197" w:hanging="360"/>
      </w:pPr>
      <w:rPr>
        <w:rFonts w:ascii="Courier New" w:eastAsia="Courier New" w:hAnsi="Courier New" w:cs="Courier New" w:hint="default"/>
        <w:w w:val="100"/>
        <w:sz w:val="22"/>
        <w:szCs w:val="22"/>
      </w:rPr>
    </w:lvl>
    <w:lvl w:ilvl="3" w:tplc="D6564F98">
      <w:numFmt w:val="bullet"/>
      <w:lvlText w:val="•"/>
      <w:lvlJc w:val="left"/>
      <w:pPr>
        <w:ind w:left="2250" w:hanging="360"/>
      </w:pPr>
      <w:rPr>
        <w:rFonts w:hint="default"/>
      </w:rPr>
    </w:lvl>
    <w:lvl w:ilvl="4" w:tplc="0FC2042C">
      <w:numFmt w:val="bullet"/>
      <w:lvlText w:val="•"/>
      <w:lvlJc w:val="left"/>
      <w:pPr>
        <w:ind w:left="3300" w:hanging="360"/>
      </w:pPr>
      <w:rPr>
        <w:rFonts w:hint="default"/>
      </w:rPr>
    </w:lvl>
    <w:lvl w:ilvl="5" w:tplc="79669DF8">
      <w:numFmt w:val="bullet"/>
      <w:lvlText w:val="•"/>
      <w:lvlJc w:val="left"/>
      <w:pPr>
        <w:ind w:left="4350" w:hanging="360"/>
      </w:pPr>
      <w:rPr>
        <w:rFonts w:hint="default"/>
      </w:rPr>
    </w:lvl>
    <w:lvl w:ilvl="6" w:tplc="AC58583A">
      <w:numFmt w:val="bullet"/>
      <w:lvlText w:val="•"/>
      <w:lvlJc w:val="left"/>
      <w:pPr>
        <w:ind w:left="5400" w:hanging="360"/>
      </w:pPr>
      <w:rPr>
        <w:rFonts w:hint="default"/>
      </w:rPr>
    </w:lvl>
    <w:lvl w:ilvl="7" w:tplc="110C4588">
      <w:numFmt w:val="bullet"/>
      <w:lvlText w:val="•"/>
      <w:lvlJc w:val="left"/>
      <w:pPr>
        <w:ind w:left="6450" w:hanging="360"/>
      </w:pPr>
      <w:rPr>
        <w:rFonts w:hint="default"/>
      </w:rPr>
    </w:lvl>
    <w:lvl w:ilvl="8" w:tplc="E1109E40">
      <w:numFmt w:val="bullet"/>
      <w:lvlText w:val="•"/>
      <w:lvlJc w:val="left"/>
      <w:pPr>
        <w:ind w:left="7500" w:hanging="360"/>
      </w:pPr>
      <w:rPr>
        <w:rFonts w:hint="default"/>
      </w:rPr>
    </w:lvl>
  </w:abstractNum>
  <w:abstractNum w:abstractNumId="1" w15:restartNumberingAfterBreak="0">
    <w:nsid w:val="6C06763C"/>
    <w:multiLevelType w:val="hybridMultilevel"/>
    <w:tmpl w:val="57E2F43E"/>
    <w:lvl w:ilvl="0" w:tplc="8AC8AC5C">
      <w:numFmt w:val="bullet"/>
      <w:lvlText w:val="•"/>
      <w:lvlJc w:val="left"/>
      <w:pPr>
        <w:ind w:left="477" w:hanging="360"/>
      </w:pPr>
      <w:rPr>
        <w:rFonts w:ascii="Symbol" w:eastAsia="Symbol" w:hAnsi="Symbol" w:cs="Symbol" w:hint="default"/>
        <w:w w:val="100"/>
        <w:sz w:val="22"/>
        <w:szCs w:val="22"/>
      </w:rPr>
    </w:lvl>
    <w:lvl w:ilvl="1" w:tplc="F36C28A8">
      <w:numFmt w:val="bullet"/>
      <w:lvlText w:val="•"/>
      <w:lvlJc w:val="left"/>
      <w:pPr>
        <w:ind w:left="1392" w:hanging="360"/>
      </w:pPr>
      <w:rPr>
        <w:rFonts w:hint="default"/>
      </w:rPr>
    </w:lvl>
    <w:lvl w:ilvl="2" w:tplc="187A62E2">
      <w:numFmt w:val="bullet"/>
      <w:lvlText w:val="•"/>
      <w:lvlJc w:val="left"/>
      <w:pPr>
        <w:ind w:left="2304" w:hanging="360"/>
      </w:pPr>
      <w:rPr>
        <w:rFonts w:hint="default"/>
      </w:rPr>
    </w:lvl>
    <w:lvl w:ilvl="3" w:tplc="092C509E">
      <w:numFmt w:val="bullet"/>
      <w:lvlText w:val="•"/>
      <w:lvlJc w:val="left"/>
      <w:pPr>
        <w:ind w:left="3216" w:hanging="360"/>
      </w:pPr>
      <w:rPr>
        <w:rFonts w:hint="default"/>
      </w:rPr>
    </w:lvl>
    <w:lvl w:ilvl="4" w:tplc="2C344B7C">
      <w:numFmt w:val="bullet"/>
      <w:lvlText w:val="•"/>
      <w:lvlJc w:val="left"/>
      <w:pPr>
        <w:ind w:left="4128" w:hanging="360"/>
      </w:pPr>
      <w:rPr>
        <w:rFonts w:hint="default"/>
      </w:rPr>
    </w:lvl>
    <w:lvl w:ilvl="5" w:tplc="22F0A28A">
      <w:numFmt w:val="bullet"/>
      <w:lvlText w:val="•"/>
      <w:lvlJc w:val="left"/>
      <w:pPr>
        <w:ind w:left="5040" w:hanging="360"/>
      </w:pPr>
      <w:rPr>
        <w:rFonts w:hint="default"/>
      </w:rPr>
    </w:lvl>
    <w:lvl w:ilvl="6" w:tplc="048E3586">
      <w:numFmt w:val="bullet"/>
      <w:lvlText w:val="•"/>
      <w:lvlJc w:val="left"/>
      <w:pPr>
        <w:ind w:left="5952" w:hanging="360"/>
      </w:pPr>
      <w:rPr>
        <w:rFonts w:hint="default"/>
      </w:rPr>
    </w:lvl>
    <w:lvl w:ilvl="7" w:tplc="BDDE9A2E">
      <w:numFmt w:val="bullet"/>
      <w:lvlText w:val="•"/>
      <w:lvlJc w:val="left"/>
      <w:pPr>
        <w:ind w:left="6864" w:hanging="360"/>
      </w:pPr>
      <w:rPr>
        <w:rFonts w:hint="default"/>
      </w:rPr>
    </w:lvl>
    <w:lvl w:ilvl="8" w:tplc="412ED07E">
      <w:numFmt w:val="bullet"/>
      <w:lvlText w:val="•"/>
      <w:lvlJc w:val="left"/>
      <w:pPr>
        <w:ind w:left="7776" w:hanging="360"/>
      </w:pPr>
      <w:rPr>
        <w:rFonts w:hint="default"/>
      </w:rPr>
    </w:lvl>
  </w:abstractNum>
  <w:abstractNum w:abstractNumId="2" w15:restartNumberingAfterBreak="0">
    <w:nsid w:val="7E432D5D"/>
    <w:multiLevelType w:val="hybridMultilevel"/>
    <w:tmpl w:val="29D65892"/>
    <w:lvl w:ilvl="0" w:tplc="3558F272">
      <w:numFmt w:val="bullet"/>
      <w:lvlText w:val="•"/>
      <w:lvlJc w:val="left"/>
      <w:pPr>
        <w:ind w:left="837" w:hanging="360"/>
      </w:pPr>
      <w:rPr>
        <w:rFonts w:ascii="Symbol" w:eastAsia="Symbol" w:hAnsi="Symbol" w:cs="Symbol" w:hint="default"/>
        <w:w w:val="100"/>
        <w:sz w:val="22"/>
        <w:szCs w:val="22"/>
      </w:rPr>
    </w:lvl>
    <w:lvl w:ilvl="1" w:tplc="AC6E73DE">
      <w:numFmt w:val="bullet"/>
      <w:lvlText w:val="•"/>
      <w:lvlJc w:val="left"/>
      <w:pPr>
        <w:ind w:left="1716" w:hanging="360"/>
      </w:pPr>
      <w:rPr>
        <w:rFonts w:hint="default"/>
      </w:rPr>
    </w:lvl>
    <w:lvl w:ilvl="2" w:tplc="9B5C8E1C">
      <w:numFmt w:val="bullet"/>
      <w:lvlText w:val="•"/>
      <w:lvlJc w:val="left"/>
      <w:pPr>
        <w:ind w:left="2592" w:hanging="360"/>
      </w:pPr>
      <w:rPr>
        <w:rFonts w:hint="default"/>
      </w:rPr>
    </w:lvl>
    <w:lvl w:ilvl="3" w:tplc="2F761528">
      <w:numFmt w:val="bullet"/>
      <w:lvlText w:val="•"/>
      <w:lvlJc w:val="left"/>
      <w:pPr>
        <w:ind w:left="3468" w:hanging="360"/>
      </w:pPr>
      <w:rPr>
        <w:rFonts w:hint="default"/>
      </w:rPr>
    </w:lvl>
    <w:lvl w:ilvl="4" w:tplc="F948C162">
      <w:numFmt w:val="bullet"/>
      <w:lvlText w:val="•"/>
      <w:lvlJc w:val="left"/>
      <w:pPr>
        <w:ind w:left="4344" w:hanging="360"/>
      </w:pPr>
      <w:rPr>
        <w:rFonts w:hint="default"/>
      </w:rPr>
    </w:lvl>
    <w:lvl w:ilvl="5" w:tplc="671AAD62">
      <w:numFmt w:val="bullet"/>
      <w:lvlText w:val="•"/>
      <w:lvlJc w:val="left"/>
      <w:pPr>
        <w:ind w:left="5220" w:hanging="360"/>
      </w:pPr>
      <w:rPr>
        <w:rFonts w:hint="default"/>
      </w:rPr>
    </w:lvl>
    <w:lvl w:ilvl="6" w:tplc="F63050EC">
      <w:numFmt w:val="bullet"/>
      <w:lvlText w:val="•"/>
      <w:lvlJc w:val="left"/>
      <w:pPr>
        <w:ind w:left="6096" w:hanging="360"/>
      </w:pPr>
      <w:rPr>
        <w:rFonts w:hint="default"/>
      </w:rPr>
    </w:lvl>
    <w:lvl w:ilvl="7" w:tplc="ED5EE020">
      <w:numFmt w:val="bullet"/>
      <w:lvlText w:val="•"/>
      <w:lvlJc w:val="left"/>
      <w:pPr>
        <w:ind w:left="6972" w:hanging="360"/>
      </w:pPr>
      <w:rPr>
        <w:rFonts w:hint="default"/>
      </w:rPr>
    </w:lvl>
    <w:lvl w:ilvl="8" w:tplc="EA5451E2">
      <w:numFmt w:val="bullet"/>
      <w:lvlText w:val="•"/>
      <w:lvlJc w:val="left"/>
      <w:pPr>
        <w:ind w:left="784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8"/>
    <w:rsid w:val="0013372B"/>
    <w:rsid w:val="0033724D"/>
    <w:rsid w:val="006311F0"/>
    <w:rsid w:val="00734C18"/>
    <w:rsid w:val="0089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CF60C-B9BE-FC40-B0C1-D345A13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7"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47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etworkadverti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fsrpoc@FSRpeople.com" TargetMode="External"/><Relationship Id="rId4" Type="http://schemas.openxmlformats.org/officeDocument/2006/relationships/webSettings" Target="webSettings.xml"/><Relationship Id="rId9" Type="http://schemas.openxmlformats.org/officeDocument/2006/relationships/hyperlink" Target="http://www.google.com/policies/privac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2020-11-18T15:17:00Z</dcterms:created>
  <dcterms:modified xsi:type="dcterms:W3CDTF">2020-11-18T15:17:00Z</dcterms:modified>
</cp:coreProperties>
</file>